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01" w:rsidRPr="003D6C62" w:rsidRDefault="0071552C" w:rsidP="00820C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hAnsi="Times New Roman" w:cs="Times New Roman"/>
          <w:sz w:val="20"/>
          <w:szCs w:val="20"/>
        </w:rPr>
        <w:t xml:space="preserve">    </w:t>
      </w:r>
      <w:r w:rsidR="00820C01"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="00820C01" w:rsidRPr="003D6C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820C01" w:rsidRPr="003D6C62" w:rsidRDefault="00820C01" w:rsidP="00820C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Рабочая программа по предмету «Физика» в 7-9 классах разработана на основе следующих нормативных документов:</w:t>
      </w:r>
    </w:p>
    <w:p w:rsidR="00820C01" w:rsidRPr="003D6C62" w:rsidRDefault="00820C01" w:rsidP="00820C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29.12.2012 г. №-273 ФЗ "Об образовании в Российской Федерации":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закона Республики Татарстан от 22 июля 2013 г. №68-3 РТ "Об образовании":</w:t>
      </w:r>
    </w:p>
    <w:p w:rsidR="00820C01" w:rsidRPr="003D6C62" w:rsidRDefault="00820C01" w:rsidP="00820C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-   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17.12.2010 № 1897;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D6C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- Примерной программы основного  общего образования по физике,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3D6C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- Основной образовательной программы основного общего образования МБОУ «Лебединская ООШ»;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2021 - 2022 учебный год (утвержденного решением педагогического совета Протокол №1. от 31 августа 2021 года);</w:t>
      </w:r>
    </w:p>
    <w:p w:rsidR="00820C01" w:rsidRPr="003D6C62" w:rsidRDefault="00820C01" w:rsidP="00820C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20C01" w:rsidRPr="003D6C62" w:rsidRDefault="00820C01" w:rsidP="00820C0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D6C62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Цели и задачи: </w:t>
      </w:r>
    </w:p>
    <w:p w:rsidR="00820C01" w:rsidRPr="003D6C62" w:rsidRDefault="00820C01" w:rsidP="00820C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 </w:t>
      </w:r>
    </w:p>
    <w:p w:rsidR="00820C01" w:rsidRPr="003D6C62" w:rsidRDefault="00820C01" w:rsidP="00820C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атомномолекулярного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учения о строении вещества, элементов электродинамики и  квантовой физики; овладение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понятийпым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аппаратом и символическим языком физики; </w:t>
      </w:r>
    </w:p>
    <w:p w:rsidR="00820C01" w:rsidRPr="003D6C62" w:rsidRDefault="00820C01" w:rsidP="00820C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3) приобретение опыта применения научных методов познания, наблюдения физических явлений, про 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 </w:t>
      </w:r>
    </w:p>
    <w:p w:rsidR="00820C01" w:rsidRPr="003D6C62" w:rsidRDefault="00820C01" w:rsidP="00820C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</w:t>
      </w:r>
    </w:p>
    <w:p w:rsidR="00820C01" w:rsidRPr="003D6C62" w:rsidRDefault="00820C01" w:rsidP="00820C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5) осознание необходимости применения достижений физики и технологий для рационального природопользования; </w:t>
      </w:r>
    </w:p>
    <w:p w:rsidR="00820C01" w:rsidRPr="003D6C62" w:rsidRDefault="00820C01" w:rsidP="00820C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 </w:t>
      </w:r>
    </w:p>
    <w:p w:rsidR="00820C01" w:rsidRPr="003D6C62" w:rsidRDefault="00820C01" w:rsidP="00820C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 </w:t>
      </w:r>
    </w:p>
    <w:p w:rsidR="00820C01" w:rsidRPr="003D6C62" w:rsidRDefault="00820C01" w:rsidP="00820C0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820C01" w:rsidRPr="003D6C62" w:rsidRDefault="00820C01" w:rsidP="00820C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820C01" w:rsidRPr="003D6C62" w:rsidRDefault="00820C01" w:rsidP="00820C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0"/>
          <w:szCs w:val="20"/>
        </w:rPr>
      </w:pPr>
      <w:r w:rsidRPr="003D6C62">
        <w:rPr>
          <w:rFonts w:ascii="Times New Roman" w:eastAsia="Calibri" w:hAnsi="Times New Roman" w:cs="Times New Roman"/>
          <w:b/>
          <w:snapToGrid w:val="0"/>
          <w:sz w:val="20"/>
          <w:szCs w:val="20"/>
        </w:rPr>
        <w:t>ПЛАНИРУЕМЫЕ РЕЗУЛЬТАТЫ ОСВОЕНИЯ УЧЕБНОГО ПРЕДМЕТА «ФИЗИКА»</w:t>
      </w:r>
    </w:p>
    <w:p w:rsidR="00820C01" w:rsidRPr="003D6C62" w:rsidRDefault="00820C01" w:rsidP="00820C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ru-RU"/>
        </w:rPr>
        <w:t>Личностные: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интериоризация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гуманистических, демократических и традиционных 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потребительстве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;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конвенционирования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интересов, процедур, готовность и способность к ведению переговоров). 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интериоризация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7.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ценности здорового и безопасного образа жизни;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интериоризация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выраженной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9.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820C01" w:rsidRPr="003D6C62" w:rsidRDefault="00820C01" w:rsidP="00820C01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</w:pPr>
    </w:p>
    <w:p w:rsidR="00820C01" w:rsidRPr="003D6C62" w:rsidRDefault="00820C01" w:rsidP="00820C01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ru-RU"/>
        </w:rPr>
      </w:pPr>
      <w:proofErr w:type="spellStart"/>
      <w:r w:rsidRPr="003D6C62"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ru-RU"/>
        </w:rPr>
        <w:t>Метапредметные</w:t>
      </w:r>
      <w:proofErr w:type="spellEnd"/>
      <w:r w:rsidRPr="003D6C62"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ru-RU"/>
        </w:rPr>
        <w:t>:</w:t>
      </w:r>
    </w:p>
    <w:p w:rsidR="00820C01" w:rsidRPr="003D6C62" w:rsidRDefault="00820C01" w:rsidP="00820C01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</w:pP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  <w:t>Регулятивные УУД: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анализировать существующие и планировать будущие образовательные результаты;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идентифицировать собственные проблемы и определять главную проблему;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формулировать учебные задачи как шаги достижения поставленной цели деятельности;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необходимые действи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е(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составлять план решения проблемы (выполнения проекта, проведения исследования);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820C01" w:rsidRPr="003D6C62" w:rsidRDefault="00820C01" w:rsidP="00820C01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планировать и корректировать свою индивидуальную образовательную траекторию.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критерии правильности (корректности) выполнения учебной задачи;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фиксировать и анализировать динамику собственных образовательных результатов.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учебной и познавательной.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принимать решение в учебной ситуации и нести за него ответственность;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  <w:t>Познавательные УУД: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выделять явление из общего ряда других явлений;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излагать полученную информацию, интерпретируя ее в контексте решаемой задачи;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вербализовать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эмоциональное впечатление, оказанное на него источником;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обозначать символом и знаком предмет и/или явление;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создавать абстрактный или реальный образ предмета и/или явления;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строить модель/схему на основе условий задачи и/или способа ее решения;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текстовое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и наоборот;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строить доказательство: прямое, косвенное, от противного;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Смысловое чтение.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находить в тексте требуемую информацию (в соответствии с целями своей деятельности);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устанавливать взаимосвязь описанных в тексте событий, явлений, процессов;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резюмировать главную идею текста;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non-fiction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);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критически оценивать содержание и форму текста.</w:t>
      </w:r>
    </w:p>
    <w:p w:rsidR="00820C01" w:rsidRPr="003D6C62" w:rsidRDefault="00820C01" w:rsidP="00820C01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свое отношение к природной среде;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анализировать влияние экологических факторов на среду обитания живых организмов;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проводить причинный и вероятностный анализ экологических ситуаций;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820C01" w:rsidRPr="003D6C62" w:rsidRDefault="00820C01" w:rsidP="00820C0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D6C62">
        <w:rPr>
          <w:rFonts w:ascii="Times New Roman" w:eastAsia="Calibri" w:hAnsi="Times New Roman" w:cs="Times New Roman"/>
          <w:sz w:val="20"/>
          <w:szCs w:val="20"/>
        </w:rPr>
        <w:t>определять необходимые ключевые поисковые слова и запросы;</w:t>
      </w:r>
    </w:p>
    <w:p w:rsidR="00820C01" w:rsidRPr="003D6C62" w:rsidRDefault="00820C01" w:rsidP="00820C0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D6C62">
        <w:rPr>
          <w:rFonts w:ascii="Times New Roman" w:eastAsia="Calibri" w:hAnsi="Times New Roman" w:cs="Times New Roman"/>
          <w:sz w:val="20"/>
          <w:szCs w:val="20"/>
        </w:rPr>
        <w:t>осуществлять взаимодействие с электронными поисковыми системами, словарями;</w:t>
      </w:r>
    </w:p>
    <w:p w:rsidR="00820C01" w:rsidRPr="003D6C62" w:rsidRDefault="00820C01" w:rsidP="00820C0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D6C62">
        <w:rPr>
          <w:rFonts w:ascii="Times New Roman" w:eastAsia="Calibri" w:hAnsi="Times New Roman" w:cs="Times New Roman"/>
          <w:sz w:val="20"/>
          <w:szCs w:val="20"/>
        </w:rPr>
        <w:t>формировать множественную выборку из поисковых источников для объективизации результатов поиска;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соотносить полученные результаты поиска со своей деятельностью.</w:t>
      </w:r>
    </w:p>
    <w:p w:rsidR="00820C01" w:rsidRPr="003D6C62" w:rsidRDefault="00820C01" w:rsidP="00820C01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0C01" w:rsidRPr="003D6C62" w:rsidRDefault="00820C01" w:rsidP="00820C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</w:pPr>
    </w:p>
    <w:p w:rsidR="00820C01" w:rsidRPr="003D6C62" w:rsidRDefault="00820C01" w:rsidP="00820C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  <w:t>Коммуникативные УУД:</w:t>
      </w:r>
    </w:p>
    <w:p w:rsidR="00820C01" w:rsidRPr="003D6C62" w:rsidRDefault="00820C01" w:rsidP="00820C01">
      <w:pPr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D6C62">
        <w:rPr>
          <w:rFonts w:ascii="Times New Roman" w:eastAsia="Calibri" w:hAnsi="Times New Roman" w:cs="Times New Roman"/>
          <w:sz w:val="20"/>
          <w:szCs w:val="20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</w:t>
      </w:r>
      <w:r w:rsidRPr="003D6C62">
        <w:rPr>
          <w:rFonts w:ascii="Times New Roman" w:eastAsia="Calibri" w:hAnsi="Times New Roman" w:cs="Times New Roman"/>
          <w:sz w:val="20"/>
          <w:szCs w:val="20"/>
        </w:rPr>
        <w:lastRenderedPageBreak/>
        <w:t>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возможные роли в совместной деятельности;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играть определенную роль в совместной деятельности;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строить позитивные отношения в процессе учебной и познавательной деятельности;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предлагать альтернативное решение в конфликтной ситуации;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выделять общую точку зрения в дискуссии;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20C01" w:rsidRPr="003D6C62" w:rsidRDefault="00820C01" w:rsidP="00820C01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820C01" w:rsidRPr="003D6C62" w:rsidRDefault="00820C01" w:rsidP="00820C01">
      <w:pPr>
        <w:widowControl w:val="0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определять задачу коммуникации и в соответствии с ней отбирать речевые средства;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принимать решение в ходе диалога и согласовывать его с собеседником;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20C01" w:rsidRPr="003D6C62" w:rsidRDefault="00820C01" w:rsidP="00820C01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использовать информацию с учетом этических и правовых норм;</w:t>
      </w:r>
    </w:p>
    <w:p w:rsidR="00820C01" w:rsidRPr="003D6C62" w:rsidRDefault="00820C01" w:rsidP="00820C01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20C01" w:rsidRPr="003D6C62" w:rsidRDefault="00820C01" w:rsidP="00820C01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</w:pPr>
    </w:p>
    <w:p w:rsidR="00820C01" w:rsidRPr="003D6C62" w:rsidRDefault="00820C01" w:rsidP="00820C01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ru-RU"/>
        </w:rPr>
        <w:t xml:space="preserve">Предметные: </w:t>
      </w:r>
    </w:p>
    <w:p w:rsidR="00820C01" w:rsidRPr="003D6C62" w:rsidRDefault="00820C01" w:rsidP="00820C01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ru-RU"/>
        </w:rPr>
      </w:pP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научится: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соблюдать правила безопасности и охраны труда при работе с учебным и лабораторным оборудованием;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Примечание.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онимать роль эксперимента в получении научной информации;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Примечание. Любая учебная программа должна обеспечивать овладение прямыми измерениями всех перечисленных физических величин.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получит возможность научиться: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Механические явления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научится: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, резонанс, волновое движение (звук);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получит возможность научиться: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Тепловые явления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научится: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анализировать свойства тел, тепловые явления и процессы, используя основные положения атомно-молекулярного учения о строении вещества и закон 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сохранения энергии;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различать основные признаки изученных физических моделей строения газов, жидкостей и твердых тел;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физической величины.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получит возможность научиться: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использовать знания </w:t>
      </w:r>
      <w:proofErr w:type="gramStart"/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Электрические и магнитные явления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научится: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света.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использовать оптические схемы для построения изображений в плоском зеркале и собирающей линзе.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описании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Джоуля-Ленца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приводить примеры практического использования физических знаний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электромагнитных явлениях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получит возможность научиться: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lastRenderedPageBreak/>
        <w:t xml:space="preserve">использовать знания </w:t>
      </w:r>
      <w:proofErr w:type="gramStart"/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Джоуля-Ленца</w:t>
      </w:r>
      <w:proofErr w:type="gramEnd"/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и др.);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Квантовые явления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научится: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γ-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излучения, возникновение линейчатого спектра излучения атома;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различать основные признаки планетарной модели атома, нуклонной модели атомного ядра;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820C01" w:rsidRPr="003D6C62" w:rsidRDefault="00820C01" w:rsidP="00820C01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получит возможность научиться: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соотносить энергию связи атомных ядер с дефектом массы;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Элементы астрономии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научится: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понимать различия между гелиоцентрической и геоцентрической системами мира;</w:t>
      </w:r>
    </w:p>
    <w:p w:rsidR="00820C01" w:rsidRPr="003D6C62" w:rsidRDefault="00820C01" w:rsidP="00820C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Выпускник получит возможность научиться: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820C01" w:rsidRPr="003D6C62" w:rsidRDefault="00820C01" w:rsidP="00820C0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различать гипотезы о происхождении Солнечной системы.</w:t>
      </w:r>
    </w:p>
    <w:p w:rsidR="00820C01" w:rsidRPr="003D6C62" w:rsidRDefault="00820C01" w:rsidP="00820C0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0C01" w:rsidRPr="003D6C62" w:rsidRDefault="00820C01" w:rsidP="00820C0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СОДЕРЖАНИЕ УЧЕБНОГО ПРЕДМЕТА «ФИЗИКА»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Физическое образование в основной школе должно обеспечить формирование у обучающихся представлений о научной картине мира – важного ресурса научно-технического прогресса, ознакомление обучающихся с физическими и астрономическими явлениями, основными принципами работы механизмов, высокотехнологичных устройств и приборов, развитие компетенций в решении инженерно-технических и научно-исследовательских задач.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Освоение учебного предмета «Физика» направлено на развитие у обучающихся представлений о строении, свойствах, законах существования и движения материи, на освоение обучающимися общих законов и закономерностей природных явлений, создание условий для формирования интеллектуальных, творческих,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Учебный предмет «Физика» способствует формированию у обучающихся умений безопасно использовать лабораторное оборудование, проводить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естественно-научные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исследования и эксперименты, анализировать полученные результаты, представлять и научно аргументировать полученные выводы.</w:t>
      </w:r>
    </w:p>
    <w:p w:rsidR="00820C01" w:rsidRPr="003D6C62" w:rsidRDefault="00820C01" w:rsidP="00820C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Изучение предмета «Физика»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физики в жизни основано на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межпредметных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связях с предметами: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«Математика», «Информатика», «Химия», «Биология», «География», «Экология», «Основы безопасности жизнедеятельности», «История», «Литература» и др.</w:t>
      </w:r>
      <w:proofErr w:type="gramEnd"/>
    </w:p>
    <w:p w:rsidR="00820C01" w:rsidRPr="003D6C62" w:rsidRDefault="00820C01" w:rsidP="00820C01">
      <w:pPr>
        <w:widowControl w:val="0"/>
        <w:tabs>
          <w:tab w:val="left" w:pos="709"/>
          <w:tab w:val="left" w:pos="98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820C01" w:rsidRPr="003D6C62" w:rsidRDefault="00820C01" w:rsidP="00820C01">
      <w:pPr>
        <w:widowControl w:val="0"/>
        <w:tabs>
          <w:tab w:val="left" w:pos="709"/>
          <w:tab w:val="left" w:pos="98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Физика и физические методы изучения природы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Физика – наука о природе. </w:t>
      </w:r>
      <w:r w:rsidRPr="003D6C62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Физические тела и явления. Наблюдение и описание физических явлений. Физический эксперимент. Моделирование явлений и объектов природы.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Физические величины и их измерение. Точность и погрешность измерений. Международная система единиц.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Физические законы и закономерности. Физика и техника. Научный метод познания. Роль физики в формировании естественнонаучной грамотности.</w:t>
      </w:r>
    </w:p>
    <w:p w:rsidR="00820C01" w:rsidRPr="003D6C62" w:rsidRDefault="00820C01" w:rsidP="00820C01">
      <w:pPr>
        <w:widowControl w:val="0"/>
        <w:tabs>
          <w:tab w:val="left" w:pos="851"/>
          <w:tab w:val="left" w:pos="989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Механические явления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Механическое движение. Материальная точка как модель физического тела. Относительность механического движения. Система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отсчета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.Ф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изические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Равномерное движение по окружности. Первый закон Ньютона и </w:t>
      </w:r>
      <w:proofErr w:type="spell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инерция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.М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асса</w:t>
      </w:r>
      <w:proofErr w:type="spell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тела. Плотность вещества. Сила. Единицы силы. Второй закон Ньютона. Третий закон Ньютона. Свободное падение тел. Сила тяжести. Закон всемирного тяготения. Сила упругости. Закон Гука. Вес тела. Невесомость. Связь между силой тяжести и массой тела. Динамометр. Равнодействующая сила. Сила трения. Трение скольжения. Трение покоя. Трение в природе и технике.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Импульс. Закон сохранения импульса. Реактивное движение. Механическая работа. Мощность. Энергия. Потенциальная и кинетическая энергия. Превращение одного вида механической энергии в другой. Закон сохранения полной механической энергии.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Простые механизмы. Условия равновесия твердого тела, имеющего закрепленную ось движения. Момент силы.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Центр тяжести тела. 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Рычаг. Равновесие сил на рычаге. Рычаги в технике, быту и природе. Подвижные и неподвижные блоки. Равенство работ при использовании простых механизмов («Золотое правило механики»). Коэффициент полезного действия механизма.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</w:t>
      </w:r>
    </w:p>
    <w:p w:rsidR="00820C01" w:rsidRPr="003D6C62" w:rsidRDefault="00820C01" w:rsidP="00820C01">
      <w:pPr>
        <w:widowControl w:val="0"/>
        <w:tabs>
          <w:tab w:val="left" w:pos="851"/>
          <w:tab w:val="left" w:pos="989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Тепловые явления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 xml:space="preserve">Строение вещества. Атомы и молекулы. Тепловое движение атомов и молекул. Диффузия в газах, жидкостях и твердых телах.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Броуновское движение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. Взаимодействие (притяжение и отталкивание) молекул. Агрегатные состояния вещества. Различие в строении твердых тел, жидкостей и газов.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Удельная теплота парообразования и конденсации. Влажность воздуха. Работа газа при расширении. Преобразования энергии в тепловых машинах (паровая турбина, двигатель внутреннего сгорания, реактивный двигатель). КПД тепловой машины.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Экологические проблемы использования тепловых машин.</w:t>
      </w:r>
    </w:p>
    <w:p w:rsidR="00820C01" w:rsidRPr="003D6C62" w:rsidRDefault="00820C01" w:rsidP="00820C01">
      <w:pPr>
        <w:widowControl w:val="0"/>
        <w:tabs>
          <w:tab w:val="left" w:pos="851"/>
          <w:tab w:val="left" w:pos="989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Электромагнитные явления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Электризация физических тел. Взаимодействие заряженных тел. Два рода электрических зарядов. Делимость электрического заряда. Элементарный электрический заряд. Закон сохранения электрического заряда. Проводники, полупроводники и изоляторы электричества. Электроскоп. Электрическое поле как особый вид материи.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Напряженность электрического поля. 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Действие электрического поля на электрические заряды.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Конденсатор. Энергия электрического поля конденсатора.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зарядов в металлах. Сила тока. Электрическое напряжение. Электрическое сопротивление проводников. Единицы сопротивления.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Зависимость силы тока от напряжения. Закон Ома для участка цепи. Удельное сопротивление. Реостаты. Последовательное соединение проводников. Параллельное соединение проводников.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- Ленца. Электрические нагревательные и осветительные приборы. Короткое замыкание. 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Магнитное поле. Индукция магнитного поля. Магнитное поле тока. Опыт Эрстеда. Магнитное поле постоянных магнитов. Магнитное поле Земли. Электромагнит. Магнитное поле катушки с током. Применение электромагнитов. Действие магнитного поля на проводник с током и движущуюся заряженную частицу.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Сила Ампера и сила Лоренца.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Электродвигатель. Явление </w:t>
      </w:r>
      <w:proofErr w:type="gramStart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электромагнитной</w:t>
      </w:r>
      <w:proofErr w:type="gramEnd"/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индукция. Опыты Фарадея.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Электромагнитные колебания.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Колебательный контур. Электрогенератор. Переменный ток. Трансформатор.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Передача электрической энергии на расстояние. Электромагнитные волны и их свойства.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Принципы радиосвязи и телевидения. Влияние электромагнитных излучений на живые организмы.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Свет – электромагнитная волна. Скорость света. Источники света. Закон прямолинейного распространение света. Закон отражения света. Плоское зеркало. Закон преломления света. Линзы. Фокусное расстояние и оптическая сила линзы. Изображение предмета в зеркале и линзе.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Оптические приборы.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Глаз как оптическая система. Дисперсия света.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Интерференция и дифракция света.</w:t>
      </w:r>
    </w:p>
    <w:p w:rsidR="00820C01" w:rsidRPr="003D6C62" w:rsidRDefault="00820C01" w:rsidP="00820C01">
      <w:pPr>
        <w:widowControl w:val="0"/>
        <w:tabs>
          <w:tab w:val="left" w:pos="851"/>
          <w:tab w:val="left" w:pos="989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Квантовые явления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Строение атомов. Планетарная модель атома. Квантовый характер поглощения и испускания света атомами. Линейчатые спектры.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Опыты Резерфорда.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Состав атомного ядра. Протон, нейтрон и электрон. Закон Эйнштейна о пропорциональности массы и энергии.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Дефект масс и энергия связи атомных ядер.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Радиоактивность. Период полураспада. Альфа-излучение.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Бета-излучение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Гамма-излучение. Ядерные реакции. Источники энергии Солнца и звезд. Ядерная энергетика.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Экологические проблемы работы атомных электростанций. 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Дозиметрия. </w:t>
      </w:r>
      <w:r w:rsidRPr="003D6C6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Влияние радиоактивных излучений на живые организмы.</w:t>
      </w:r>
    </w:p>
    <w:p w:rsidR="00820C01" w:rsidRPr="003D6C62" w:rsidRDefault="00820C01" w:rsidP="00820C01">
      <w:pPr>
        <w:widowControl w:val="0"/>
        <w:tabs>
          <w:tab w:val="left" w:pos="851"/>
          <w:tab w:val="left" w:pos="989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Строение и эволюция Вселенной</w:t>
      </w:r>
    </w:p>
    <w:p w:rsidR="00820C01" w:rsidRPr="003D6C62" w:rsidRDefault="00820C01" w:rsidP="00820C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Геоцентрическая и гелиоцентрическая системы мира. Фи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softHyphen/>
        <w:t>зическая природа небесных тел Солнечной системы. Проис</w:t>
      </w: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softHyphen/>
        <w:t>хождение Солнечной системы. Физическая природа Солнца и звезд. Строение Вселенной. Эволюция Вселенной. Гипотеза Большого взрыва.</w:t>
      </w:r>
    </w:p>
    <w:p w:rsidR="00820C01" w:rsidRPr="003D6C62" w:rsidRDefault="00820C01" w:rsidP="00820C0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820C01" w:rsidRPr="003D6C62" w:rsidRDefault="00820C01" w:rsidP="00820C0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820C01" w:rsidRPr="003D6C62" w:rsidRDefault="00820C01" w:rsidP="00820C0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ТЕМАТИЧЕСКОЕ ПЛАНИРОВАНИЕ</w:t>
      </w:r>
    </w:p>
    <w:p w:rsidR="00820C01" w:rsidRPr="003D6C62" w:rsidRDefault="00820C01" w:rsidP="00820C0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4"/>
        <w:gridCol w:w="5559"/>
        <w:gridCol w:w="1416"/>
        <w:gridCol w:w="3458"/>
        <w:gridCol w:w="3136"/>
      </w:tblGrid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контрольных работ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лабораторных работ</w:t>
            </w:r>
          </w:p>
        </w:tc>
      </w:tr>
      <w:tr w:rsidR="00820C01" w:rsidRPr="003D6C62" w:rsidTr="006A3567">
        <w:tc>
          <w:tcPr>
            <w:tcW w:w="7909" w:type="dxa"/>
            <w:gridSpan w:val="3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Введение 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Первоначальные сведения о строении вещества 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Взаимодействия тел 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Давление твердых тел, жидкостей и газов 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Работа и мощность. Энергия 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Повторение 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820C01" w:rsidRPr="003D6C62" w:rsidTr="006A3567">
        <w:tc>
          <w:tcPr>
            <w:tcW w:w="7909" w:type="dxa"/>
            <w:gridSpan w:val="3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 класс 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Тепловые явления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Электрические явления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Электромагнитные явления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Световые явления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820C01" w:rsidRPr="003D6C62" w:rsidTr="006A3567">
        <w:tc>
          <w:tcPr>
            <w:tcW w:w="7909" w:type="dxa"/>
            <w:gridSpan w:val="3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 класс 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Законы взаимодействия и движения тел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Механические колебания и волны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Электромагнитное поле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Строение атома и атомного ядра. Использование энергии атомных ядер.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Строение. Эволюция Вселенной.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458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3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</w:tbl>
    <w:p w:rsidR="00820C01" w:rsidRPr="003D6C62" w:rsidRDefault="00820C01" w:rsidP="00820C0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820C01" w:rsidRPr="003D6C62" w:rsidRDefault="00820C01" w:rsidP="00820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Перечень контрольных работ по физике для 7 класса</w:t>
      </w:r>
    </w:p>
    <w:p w:rsidR="00820C01" w:rsidRPr="003D6C62" w:rsidRDefault="00820C01" w:rsidP="00820C01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1 тест « Первоначальные сведения о строении вещества»</w:t>
      </w:r>
    </w:p>
    <w:p w:rsidR="00820C01" w:rsidRPr="003D6C62" w:rsidRDefault="00820C01" w:rsidP="00820C01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2  «</w:t>
      </w:r>
      <w:r w:rsidRPr="003D6C62">
        <w:rPr>
          <w:rFonts w:ascii="Times New Roman" w:hAnsi="Times New Roman"/>
          <w:sz w:val="20"/>
          <w:szCs w:val="20"/>
        </w:rPr>
        <w:t>Механическое движение. Масса тела. Плотность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» </w:t>
      </w:r>
    </w:p>
    <w:p w:rsidR="00820C01" w:rsidRPr="003D6C62" w:rsidRDefault="00820C01" w:rsidP="00820C01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3 «</w:t>
      </w:r>
      <w:r w:rsidRPr="003D6C62">
        <w:rPr>
          <w:rFonts w:ascii="Times New Roman" w:hAnsi="Times New Roman" w:cs="Times New Roman"/>
          <w:bCs/>
          <w:sz w:val="20"/>
          <w:szCs w:val="20"/>
        </w:rPr>
        <w:t>Сила. Равнодействующая сил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» </w:t>
      </w:r>
    </w:p>
    <w:p w:rsidR="00820C01" w:rsidRPr="003D6C62" w:rsidRDefault="00820C01" w:rsidP="00820C01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4 «</w:t>
      </w:r>
      <w:r w:rsidRPr="003D6C62">
        <w:rPr>
          <w:rFonts w:ascii="Times New Roman" w:hAnsi="Times New Roman" w:cs="Times New Roman"/>
          <w:bCs/>
          <w:color w:val="000000"/>
          <w:spacing w:val="4"/>
          <w:sz w:val="20"/>
          <w:szCs w:val="20"/>
        </w:rPr>
        <w:t>Давление. Закон Паскаля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820C01" w:rsidRPr="003D6C62" w:rsidRDefault="00820C01" w:rsidP="00820C01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5 «Давление в жидкости и газе»</w:t>
      </w:r>
    </w:p>
    <w:p w:rsidR="00820C01" w:rsidRPr="003D6C62" w:rsidRDefault="00820C01" w:rsidP="00820C01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6 «Давление твердых тел, жидкостей, газов. Архимедова сила»</w:t>
      </w:r>
    </w:p>
    <w:p w:rsidR="00820C01" w:rsidRPr="003D6C62" w:rsidRDefault="00820C01" w:rsidP="00820C01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7 «Работа и мощность. Энергия»</w:t>
      </w:r>
    </w:p>
    <w:p w:rsidR="00820C01" w:rsidRPr="003D6C62" w:rsidRDefault="00820C01" w:rsidP="00820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20C01" w:rsidRPr="003D6C62" w:rsidRDefault="00820C01" w:rsidP="00820C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C62">
        <w:rPr>
          <w:rFonts w:ascii="Times New Roman" w:hAnsi="Times New Roman" w:cs="Times New Roman"/>
          <w:b/>
          <w:sz w:val="20"/>
          <w:szCs w:val="20"/>
        </w:rPr>
        <w:t xml:space="preserve">Лабораторные работы по физике  </w:t>
      </w:r>
      <w:r w:rsidRPr="003D6C62">
        <w:rPr>
          <w:rFonts w:ascii="Times New Roman" w:hAnsi="Times New Roman" w:cs="Times New Roman"/>
          <w:sz w:val="20"/>
          <w:szCs w:val="20"/>
        </w:rPr>
        <w:t>7 класс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8788"/>
      </w:tblGrid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раздела </w:t>
            </w:r>
          </w:p>
        </w:tc>
        <w:tc>
          <w:tcPr>
            <w:tcW w:w="8788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№ и тема лабораторной работы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</w:t>
            </w: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1 «Определение цены деления измерительного прибора»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Первоначальные сведения о строении вещества</w:t>
            </w: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2 «Измерение размеров малых тел»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Взаимодействие тел</w:t>
            </w: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3 «Измерение массы тела на рычажных весах»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4 «Измерение объема тела»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5 «Определение плотности твердого тела»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6 «</w:t>
            </w:r>
            <w:proofErr w:type="spellStart"/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Градуирование</w:t>
            </w:r>
            <w:proofErr w:type="spellEnd"/>
            <w:r w:rsidRPr="003D6C62">
              <w:rPr>
                <w:rFonts w:ascii="Times New Roman" w:hAnsi="Times New Roman" w:cs="Times New Roman"/>
                <w:sz w:val="20"/>
                <w:szCs w:val="20"/>
              </w:rPr>
              <w:t xml:space="preserve"> пружины и измерение сил динамометром».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7 «Выяснение зависимости  силы трения скольжения от площади соприкосновения тел и прижимающей силы»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Давление твердых тел, жидкостей и газов</w:t>
            </w: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8 «Определение выталкивающей силы, действующей на погруженное в жидкость тело»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9 «Выяснение условий плавания тела в жидкости»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Работа и мощность. Энергия</w:t>
            </w: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10 «Выяснение условия равновесия рычага»</w:t>
            </w:r>
          </w:p>
        </w:tc>
      </w:tr>
      <w:tr w:rsidR="00820C01" w:rsidRPr="003D6C62" w:rsidTr="006A3567">
        <w:tc>
          <w:tcPr>
            <w:tcW w:w="817" w:type="dxa"/>
          </w:tcPr>
          <w:p w:rsidR="00820C01" w:rsidRPr="003D6C62" w:rsidRDefault="00820C01" w:rsidP="006A35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11 «Определение КПД при подъеме тела по наклонной плоскости»</w:t>
            </w:r>
          </w:p>
        </w:tc>
      </w:tr>
    </w:tbl>
    <w:p w:rsidR="00820C01" w:rsidRPr="003D6C62" w:rsidRDefault="00820C01" w:rsidP="00820C01">
      <w:pPr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820C01" w:rsidRPr="003D6C62" w:rsidRDefault="00820C01" w:rsidP="00820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                         </w:t>
      </w:r>
      <w:r w:rsidRPr="003D6C6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контрольных работ по физике для 8 класса</w:t>
      </w:r>
    </w:p>
    <w:p w:rsidR="00820C01" w:rsidRPr="003D6C62" w:rsidRDefault="00820C01" w:rsidP="00820C01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1 «Тепловые явления»</w:t>
      </w:r>
    </w:p>
    <w:p w:rsidR="00820C01" w:rsidRPr="003D6C62" w:rsidRDefault="00820C01" w:rsidP="00820C01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№2 « Нагревание и плавление кристаллических тел».</w:t>
      </w:r>
    </w:p>
    <w:p w:rsidR="00820C01" w:rsidRPr="003D6C62" w:rsidRDefault="00820C01" w:rsidP="00820C01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3 «Изменения агрегатных состояний вещества»</w:t>
      </w:r>
    </w:p>
    <w:p w:rsidR="00820C01" w:rsidRPr="003D6C62" w:rsidRDefault="00820C01" w:rsidP="00820C01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4 «Электризация тел. Строение атомов»</w:t>
      </w:r>
    </w:p>
    <w:p w:rsidR="00820C01" w:rsidRPr="003D6C62" w:rsidRDefault="00820C01" w:rsidP="00820C01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5 «Электрические явления. Электрический ток»</w:t>
      </w:r>
    </w:p>
    <w:p w:rsidR="00820C01" w:rsidRPr="003D6C62" w:rsidRDefault="00820C01" w:rsidP="00820C01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6 «Электромагнитные явления»</w:t>
      </w:r>
    </w:p>
    <w:p w:rsidR="00820C01" w:rsidRPr="003D6C62" w:rsidRDefault="00820C01" w:rsidP="00820C01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 7 «Световые явления»</w:t>
      </w:r>
    </w:p>
    <w:p w:rsidR="00820C01" w:rsidRPr="003D6C62" w:rsidRDefault="00820C01" w:rsidP="00820C01">
      <w:pPr>
        <w:jc w:val="center"/>
        <w:rPr>
          <w:rFonts w:ascii="Times New Roman" w:hAnsi="Times New Roman" w:cs="Times New Roman"/>
          <w:sz w:val="20"/>
          <w:szCs w:val="20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Лабораторные работы</w:t>
      </w:r>
      <w:r w:rsidRPr="003D6C62">
        <w:rPr>
          <w:rFonts w:ascii="Times New Roman" w:hAnsi="Times New Roman" w:cs="Times New Roman"/>
          <w:b/>
          <w:sz w:val="20"/>
          <w:szCs w:val="20"/>
        </w:rPr>
        <w:t xml:space="preserve"> по физике</w:t>
      </w:r>
      <w:r w:rsidRPr="003D6C62">
        <w:rPr>
          <w:rFonts w:ascii="Times New Roman" w:hAnsi="Times New Roman" w:cs="Times New Roman"/>
          <w:sz w:val="20"/>
          <w:szCs w:val="20"/>
        </w:rPr>
        <w:t xml:space="preserve">  8 класс</w:t>
      </w:r>
    </w:p>
    <w:p w:rsidR="00820C01" w:rsidRPr="003D6C62" w:rsidRDefault="00820C01" w:rsidP="00820C0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4"/>
        <w:gridCol w:w="5559"/>
        <w:gridCol w:w="6656"/>
      </w:tblGrid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лабораторной работы</w:t>
            </w:r>
          </w:p>
        </w:tc>
      </w:tr>
      <w:tr w:rsidR="00820C01" w:rsidRPr="003D6C62" w:rsidTr="006A3567">
        <w:trPr>
          <w:trHeight w:val="1146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Тепловые явления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работа № 1 «Сравнение количеств теплоты при смешивании воды разной температуры»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2 «Измерение удельной теплоемкости твердого тела».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3 «Измерение относительной влажности воздуха».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Электрические явления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4. Сборка электрической цепи и измерение силы тока в ее различных участках.</w:t>
            </w:r>
          </w:p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5. Измерение напряжения на различных участках электрической цепи.</w:t>
            </w:r>
          </w:p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6. Регулирование силы тока реостатом.</w:t>
            </w:r>
          </w:p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7. Измерение сопротивления проводника при помощи амперметра и вольтметра.</w:t>
            </w:r>
          </w:p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8. Измерение работы и мощности тока в электрической лампе.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Магнитные явления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9 .Сборка электромагнита и испытание его действия.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10. Изучение электрического двигателя постоянного тока.</w:t>
            </w:r>
          </w:p>
        </w:tc>
      </w:tr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Световые явления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11.Получение изображений при помощи линзы.</w:t>
            </w:r>
          </w:p>
        </w:tc>
      </w:tr>
    </w:tbl>
    <w:p w:rsidR="00820C01" w:rsidRPr="003D6C62" w:rsidRDefault="00820C01" w:rsidP="00820C01">
      <w:pPr>
        <w:pStyle w:val="aa"/>
        <w:rPr>
          <w:sz w:val="20"/>
          <w:szCs w:val="20"/>
        </w:rPr>
      </w:pPr>
      <w:r w:rsidRPr="003D6C62">
        <w:rPr>
          <w:rFonts w:eastAsiaTheme="minorEastAsia"/>
          <w:b/>
          <w:sz w:val="20"/>
          <w:szCs w:val="20"/>
        </w:rPr>
        <w:t xml:space="preserve">                                                      </w:t>
      </w:r>
      <w:r w:rsidRPr="003D6C62">
        <w:rPr>
          <w:b/>
          <w:bCs/>
          <w:sz w:val="20"/>
          <w:szCs w:val="20"/>
        </w:rPr>
        <w:t>Перечень контрольных работ по физике для 9 класса</w:t>
      </w:r>
    </w:p>
    <w:p w:rsidR="00820C01" w:rsidRPr="003D6C62" w:rsidRDefault="00820C01" w:rsidP="00820C01">
      <w:pPr>
        <w:rPr>
          <w:sz w:val="20"/>
          <w:szCs w:val="20"/>
        </w:rPr>
      </w:pPr>
    </w:p>
    <w:p w:rsidR="00820C01" w:rsidRPr="003D6C62" w:rsidRDefault="00820C01" w:rsidP="00820C0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№1 Основы кинематики</w:t>
      </w:r>
    </w:p>
    <w:p w:rsidR="00820C01" w:rsidRPr="003D6C62" w:rsidRDefault="00820C01" w:rsidP="00820C0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№2 Основы динамики.</w:t>
      </w:r>
    </w:p>
    <w:p w:rsidR="00820C01" w:rsidRPr="003D6C62" w:rsidRDefault="00820C01" w:rsidP="00820C0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№3</w:t>
      </w:r>
      <w:r w:rsidRPr="003D6C62">
        <w:rPr>
          <w:sz w:val="20"/>
          <w:szCs w:val="20"/>
        </w:rPr>
        <w:t xml:space="preserve"> </w:t>
      </w: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Механика. Закон сохранения импульса.</w:t>
      </w:r>
    </w:p>
    <w:p w:rsidR="00820C01" w:rsidRPr="003D6C62" w:rsidRDefault="00820C01" w:rsidP="00820C0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№4 Механические колебания и волны.</w:t>
      </w:r>
    </w:p>
    <w:p w:rsidR="00820C01" w:rsidRPr="003D6C62" w:rsidRDefault="00820C01" w:rsidP="00820C0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№5 Электромагнитное поле.</w:t>
      </w:r>
    </w:p>
    <w:p w:rsidR="00820C01" w:rsidRPr="003D6C62" w:rsidRDefault="00820C01" w:rsidP="00820C0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№6 Квантовые явления.</w:t>
      </w:r>
    </w:p>
    <w:p w:rsidR="00820C01" w:rsidRPr="003D6C62" w:rsidRDefault="00820C01" w:rsidP="00820C01">
      <w:pP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                                              </w:t>
      </w:r>
    </w:p>
    <w:p w:rsidR="00820C01" w:rsidRPr="003D6C62" w:rsidRDefault="00820C01" w:rsidP="00820C01">
      <w:pPr>
        <w:rPr>
          <w:rFonts w:ascii="Times New Roman" w:hAnsi="Times New Roman" w:cs="Times New Roman"/>
          <w:sz w:val="20"/>
          <w:szCs w:val="20"/>
        </w:rPr>
      </w:pPr>
      <w:r w:rsidRPr="003D6C6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lastRenderedPageBreak/>
        <w:t xml:space="preserve">                                                                     Лабораторные работы</w:t>
      </w:r>
      <w:r w:rsidRPr="003D6C62">
        <w:rPr>
          <w:rFonts w:ascii="Times New Roman" w:hAnsi="Times New Roman" w:cs="Times New Roman"/>
          <w:sz w:val="20"/>
          <w:szCs w:val="20"/>
        </w:rPr>
        <w:t xml:space="preserve"> </w:t>
      </w:r>
      <w:r w:rsidRPr="003D6C62">
        <w:rPr>
          <w:rFonts w:ascii="Times New Roman" w:hAnsi="Times New Roman" w:cs="Times New Roman"/>
          <w:b/>
          <w:sz w:val="20"/>
          <w:szCs w:val="20"/>
        </w:rPr>
        <w:t xml:space="preserve">по физике          </w:t>
      </w:r>
      <w:r w:rsidRPr="003D6C62">
        <w:rPr>
          <w:rFonts w:ascii="Times New Roman" w:hAnsi="Times New Roman" w:cs="Times New Roman"/>
          <w:sz w:val="20"/>
          <w:szCs w:val="20"/>
        </w:rPr>
        <w:t>9 класс</w:t>
      </w:r>
    </w:p>
    <w:p w:rsidR="00820C01" w:rsidRPr="003D6C62" w:rsidRDefault="00820C01" w:rsidP="00820C0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4"/>
        <w:gridCol w:w="5559"/>
        <w:gridCol w:w="6656"/>
      </w:tblGrid>
      <w:tr w:rsidR="00820C01" w:rsidRPr="003D6C62" w:rsidTr="006A3567"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20C01" w:rsidRPr="003D6C62" w:rsidRDefault="00820C01" w:rsidP="006A356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лабораторной работы</w:t>
            </w:r>
          </w:p>
        </w:tc>
      </w:tr>
      <w:tr w:rsidR="00820C01" w:rsidRPr="003D6C62" w:rsidTr="006A3567">
        <w:trPr>
          <w:trHeight w:val="948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Законы взаимодействия и движения тел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работа № 1 « Исследование равноускоренного движения без начальной скорости.</w:t>
            </w:r>
          </w:p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20C01" w:rsidRPr="003D6C62" w:rsidTr="006A3567">
        <w:trPr>
          <w:trHeight w:val="836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2. «Измерение ускорения свободного падения</w:t>
            </w:r>
          </w:p>
        </w:tc>
      </w:tr>
      <w:tr w:rsidR="00820C01" w:rsidRPr="003D6C62" w:rsidTr="006A3567">
        <w:trPr>
          <w:trHeight w:val="796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 xml:space="preserve">Механическое колебание и волны. Звук 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№3 «Исследование зависимости периода и частоты свободных колебаний нитяного маятника от длины нити»</w:t>
            </w:r>
          </w:p>
        </w:tc>
      </w:tr>
      <w:tr w:rsidR="00820C01" w:rsidRPr="003D6C62" w:rsidTr="006A3567">
        <w:trPr>
          <w:trHeight w:val="713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Электромагнитное поле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№4 «Изучение явления электромагнитной индукции»</w:t>
            </w:r>
          </w:p>
          <w:p w:rsidR="00820C01" w:rsidRPr="003D6C62" w:rsidRDefault="00820C01" w:rsidP="006A356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20C01" w:rsidRPr="003D6C62" w:rsidTr="006A3567">
        <w:trPr>
          <w:trHeight w:val="713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№5. «Наблюдение сплошного и линейчатых спектров испускания».</w:t>
            </w:r>
          </w:p>
        </w:tc>
      </w:tr>
      <w:tr w:rsidR="00820C01" w:rsidRPr="003D6C62" w:rsidTr="006A3567">
        <w:trPr>
          <w:trHeight w:val="713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Строение атома и атомного ядра</w:t>
            </w: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№6. Измерение естественного радиационного фона</w:t>
            </w:r>
          </w:p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дозиметром.</w:t>
            </w:r>
          </w:p>
          <w:p w:rsidR="00820C01" w:rsidRPr="003D6C62" w:rsidRDefault="00820C01" w:rsidP="006A356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20C01" w:rsidRPr="003D6C62" w:rsidTr="006A3567">
        <w:trPr>
          <w:trHeight w:val="713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№7. Изучение деления ядра атома урана по фотографии треков.</w:t>
            </w:r>
          </w:p>
          <w:p w:rsidR="00820C01" w:rsidRPr="003D6C62" w:rsidRDefault="00820C01" w:rsidP="006A356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20C01" w:rsidRPr="003D6C62" w:rsidTr="006A3567">
        <w:trPr>
          <w:trHeight w:val="713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№8 «Оценка периода полураспада, находящихся в воздухе продуктов распада газа радона.</w:t>
            </w:r>
          </w:p>
        </w:tc>
      </w:tr>
      <w:tr w:rsidR="00820C01" w:rsidRPr="003D6C62" w:rsidTr="006A3567">
        <w:trPr>
          <w:trHeight w:val="713"/>
        </w:trPr>
        <w:tc>
          <w:tcPr>
            <w:tcW w:w="934" w:type="dxa"/>
          </w:tcPr>
          <w:p w:rsidR="00820C01" w:rsidRPr="003D6C62" w:rsidRDefault="00820C01" w:rsidP="006A356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9" w:type="dxa"/>
          </w:tcPr>
          <w:p w:rsidR="00820C01" w:rsidRPr="003D6C62" w:rsidRDefault="00820C01" w:rsidP="006A3567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56" w:type="dxa"/>
          </w:tcPr>
          <w:p w:rsidR="00820C01" w:rsidRPr="003D6C62" w:rsidRDefault="00820C01" w:rsidP="006A3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62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работа №9. Изучение треков заряженных частиц по готовым фотографиям.</w:t>
            </w:r>
          </w:p>
        </w:tc>
      </w:tr>
    </w:tbl>
    <w:p w:rsidR="003D6C62" w:rsidRDefault="003D6C62" w:rsidP="00F563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C62" w:rsidRDefault="003D6C62" w:rsidP="00F563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C62" w:rsidRDefault="003D6C62" w:rsidP="00F563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C62" w:rsidRDefault="003D6C62" w:rsidP="00F563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C62" w:rsidRDefault="003D6C62" w:rsidP="00F56305">
      <w:pPr>
        <w:spacing w:after="0" w:line="240" w:lineRule="auto"/>
        <w:rPr>
          <w:rFonts w:ascii="Times New Roman" w:eastAsia="Calibri" w:hAnsi="Times New Roman" w:cs="Times New Roman"/>
          <w:b/>
          <w:iCs/>
          <w:sz w:val="20"/>
          <w:szCs w:val="20"/>
        </w:rPr>
      </w:pPr>
    </w:p>
    <w:p w:rsidR="003D6C62" w:rsidRPr="003D6C62" w:rsidRDefault="003D6C62" w:rsidP="00F563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iCs/>
          <w:sz w:val="20"/>
          <w:szCs w:val="20"/>
        </w:rPr>
        <w:lastRenderedPageBreak/>
        <w:t xml:space="preserve">                                                                                </w:t>
      </w:r>
      <w:bookmarkStart w:id="0" w:name="_GoBack"/>
      <w:bookmarkEnd w:id="0"/>
      <w:r w:rsidRPr="003D6C62">
        <w:rPr>
          <w:rFonts w:ascii="Times New Roman" w:eastAsia="Calibri" w:hAnsi="Times New Roman" w:cs="Times New Roman"/>
          <w:b/>
          <w:iCs/>
          <w:sz w:val="20"/>
          <w:szCs w:val="20"/>
        </w:rPr>
        <w:t>Календарно-тематическое планирование</w:t>
      </w:r>
    </w:p>
    <w:p w:rsidR="00F56305" w:rsidRPr="003D6C62" w:rsidRDefault="00B34863" w:rsidP="00F563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C62">
        <w:rPr>
          <w:rFonts w:ascii="Times New Roman" w:hAnsi="Times New Roman" w:cs="Times New Roman"/>
          <w:sz w:val="20"/>
          <w:szCs w:val="20"/>
        </w:rPr>
        <w:t xml:space="preserve"> </w:t>
      </w:r>
      <w:r w:rsidR="008C79AD" w:rsidRPr="003D6C62">
        <w:rPr>
          <w:rFonts w:ascii="Times New Roman" w:hAnsi="Times New Roman" w:cs="Times New Roman"/>
          <w:sz w:val="20"/>
          <w:szCs w:val="20"/>
        </w:rPr>
        <w:t>Календарно-тематическое планирование разработано в соответствии с рабочей программой учебного предмета «Физика»   7-9 классы. На основании  учебного плана</w:t>
      </w:r>
      <w:r w:rsidR="00212F3E" w:rsidRPr="003D6C62">
        <w:rPr>
          <w:rFonts w:ascii="Times New Roman" w:hAnsi="Times New Roman" w:cs="Times New Roman"/>
          <w:sz w:val="20"/>
          <w:szCs w:val="20"/>
        </w:rPr>
        <w:t xml:space="preserve"> МБОУ « Лебединская ООШ» на 2021-2022</w:t>
      </w:r>
      <w:r w:rsidR="008C79AD" w:rsidRPr="003D6C62">
        <w:rPr>
          <w:rFonts w:ascii="Times New Roman" w:hAnsi="Times New Roman" w:cs="Times New Roman"/>
          <w:sz w:val="20"/>
          <w:szCs w:val="20"/>
        </w:rPr>
        <w:t xml:space="preserve"> учебный год на изучение физики в 7 классе отводится 2 часа в неделю.</w:t>
      </w:r>
      <w:r w:rsidR="00F56305" w:rsidRPr="003D6C62">
        <w:rPr>
          <w:rFonts w:ascii="Times New Roman" w:hAnsi="Times New Roman" w:cs="Times New Roman"/>
          <w:sz w:val="20"/>
          <w:szCs w:val="20"/>
        </w:rPr>
        <w:t xml:space="preserve"> Для  освоения  рабочей программы  учебного  предмета «Физика» в 7 классе  используется учебник  </w:t>
      </w:r>
      <w:proofErr w:type="spellStart"/>
      <w:r w:rsidR="00F56305" w:rsidRPr="003D6C62">
        <w:rPr>
          <w:rFonts w:ascii="Times New Roman" w:hAnsi="Times New Roman" w:cs="Times New Roman"/>
          <w:sz w:val="20"/>
          <w:szCs w:val="20"/>
        </w:rPr>
        <w:t>А.В.Пёрышкина</w:t>
      </w:r>
      <w:proofErr w:type="spellEnd"/>
      <w:r w:rsidR="00F56305" w:rsidRPr="003D6C62">
        <w:rPr>
          <w:rFonts w:ascii="Times New Roman" w:hAnsi="Times New Roman" w:cs="Times New Roman"/>
          <w:sz w:val="20"/>
          <w:szCs w:val="20"/>
        </w:rPr>
        <w:t>.</w:t>
      </w:r>
    </w:p>
    <w:p w:rsidR="008C79AD" w:rsidRPr="003D6C62" w:rsidRDefault="008C79AD" w:rsidP="008C79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05372" w:rsidRPr="003D6C62" w:rsidRDefault="00C05372" w:rsidP="00C05372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372" w:rsidRPr="003D6C62" w:rsidRDefault="00C05372" w:rsidP="00C05372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65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81"/>
        <w:gridCol w:w="4186"/>
        <w:gridCol w:w="7654"/>
        <w:gridCol w:w="1136"/>
        <w:gridCol w:w="1134"/>
        <w:gridCol w:w="1014"/>
      </w:tblGrid>
      <w:tr w:rsidR="00C05372" w:rsidRPr="003D6C62" w:rsidTr="00AB08AF">
        <w:trPr>
          <w:gridAfter w:val="1"/>
          <w:wAfter w:w="1014" w:type="dxa"/>
          <w:trHeight w:val="967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Дата по плану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Дата факт.</w:t>
            </w: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ind w:left="16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Физика и  физические методы изучения природы </w:t>
            </w:r>
            <w:proofErr w:type="gramStart"/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 часа)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EC4FD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изучает физика. Наблюдения и опыты.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смысл понятия «физическое явление», вещество. Приводить примеры практического использования знаний о механических и тепловых явлениях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212F3E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Физические величины. Их измерение.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цену деления измерительных приборов, понимать разницу между физическим явлением и физической величиной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Точность и погрешность измерений. ТБ. Лабораторная работа №1 «Определение цены деления измерительного прибора»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использовать измерительные приборы для измерения объемов тел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212F3E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и техника</w:t>
            </w:r>
          </w:p>
          <w:p w:rsidR="00C05372" w:rsidRPr="003D6C6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ученых физиков.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Первоначальные сведения о строении вещества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часов)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вещества. Молекулы. Броуновское движение.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смысл понятий: «вещество», «атом», «молекула»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212F3E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работа №2 «Измерение размеров малых тел»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Определять размеры малых тел методом рядов.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F02F19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Броуновское движение. 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Диффузия в газах, жидкостях и твердых телах.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описывать и объяснять явление диффузии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212F3E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Взаимное притяжение и отталкивание молекул.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смысл понятия «взаимодействие», уметь приводить примеры практического использования взаимодействий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9/5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Три состояния вещества. Различие в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молекулярном строении твердых тел, жидкостей и газов.</w:t>
            </w:r>
            <w:r w:rsidR="00EC4FD2"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описывать и объяснять различие свойств вещества в разных агрегатных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состояниях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212F3E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ind w:left="8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Взаимодействие тел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 часа)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Механическое движение.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описывать и объяснять физическое явление: равномерное прямолинейное движение, знать единицы измерения скорости, пути.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движение. Скорость. </w:t>
            </w:r>
          </w:p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скорости. Формула расчета. Единицы. Сравнение скоростей различных тел.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212F3E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1185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пути и времени движения. Решение задач.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 формулу  для расчета пути и времени при равномерном и неравномерном движении. Представлять результаты измерений с помощью графиков и выявлять на этой основе эмпирическую зависимость пути от времени.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90"/>
        </w:trPr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 пути и скорости равномерного прямолинейного движения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Неравномерное движение. Средняя скорость.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 понятие средней скорости. Уметь решать задачи на расчет скорости, пути и времени движения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тел. Инерция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объяснять  явление инерции. Уметь использовать приобретенные знания и умения в практической деятельности и повседневной жизни для обеспечения безопасности в процессе использования транспортных средств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16/7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тела. Ее единицы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.Знать и понимать смысл физической величины масса тела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467286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F11E1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17/8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ТБ. Лабораторная работа №3 «Измерение массы тела на рычажных весах».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Знать, понимать смысл физической величины плотность вещества</w:t>
            </w:r>
          </w:p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измерять массу тела на рычажных весах.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2F11E1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18/9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вещества. Методы измерения плотности.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Знать, понимать смысл физической величины плотность вещества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19/10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массы и объема тела по плотности его вещества.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объём тела с помощью измерительного прибора, научиться определять плотность тела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20/11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ТБ. Лабораторные работы №4 «Измерение объема тела». </w:t>
            </w:r>
          </w:p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№5 «Определение плотности тела»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задачи на расчет массы, объема и плотности тела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21/12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№2 по теме «Механическое движение. Плотность вещества».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22/13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Сила.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и понимать смысл физической величины сила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ричину изменения скорости тела.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23/14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Явление тяготения. Сила тяжести. Сила тяжести на других планетах. </w:t>
            </w:r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Физические характеристики планет.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определять модуль и направление  равнодействующей двух сил для различных случаев.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24/15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 упругости. Закон Гука. Вес тела.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причины возникновения силы упругости и уметь вычислять ее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25/16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тела. Сила тяжести.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смысл закона всемирного тяготения, понятия «сила тяжести»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26/17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ТБ. Лабораторная работа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№6«Градуирование пружины и измерение сил динамометром</w:t>
            </w:r>
            <w:r w:rsidRPr="003D6C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понимать смысл физической величины  веса тела. </w:t>
            </w:r>
          </w:p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27/18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Сложение двух сил, направленных вдоль одной прямой.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использовать физические приборы для измерения силы. Уметь находить жёсткость пружины 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28/19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 трения. Трение скольжения. Трение покоя. Трение в природе и технике.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 причины  возникновения силы трения.   Знать способы увеличения и уменьшения трения. Знать виды трения.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29/20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ТБ. Лабораторная работа №7</w:t>
            </w:r>
            <w:r w:rsidRPr="003D6C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«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Выяснение зависимости силы трения скольжения от площади соприкосновения тел и прижимающей силы</w:t>
            </w:r>
            <w:r w:rsidRPr="003D6C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Исследовать зависимость силы трения скольжения от силы нормального давления, уметь делать вывод.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30/21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Систематизация знаний.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Трение в природе и технике в быту и  на работе.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находить центр тяжести тела.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31/22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 №3 по теме «Силы».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Давление твердых тел, жидкостей и газов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 ч)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Давление. Единицы давления. Способы увеличения и уменьшения давления.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и понимать смысл физической величины  давление. Знать  единицы измерения  давления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пособы  увеличения и уменьшения давления.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Давление газа. Закон Паскаля.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 причины возникновения давления газа. Передача давления жидкостью и газом.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12F3E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давления жидкости на дно и стенки сосуда.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рассчитывать давление жидкости на дно и стенки сосуда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Решать задачи на расчет давления жидкости на дно и стенки сосуда.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опытным путём измерять давление твёрдого тела на опору.</w:t>
            </w:r>
          </w:p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решать задачи на расчет давления жидкости на дно и стенки сосуда.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36/5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Сообщающиеся сосуды.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объяснять, почему однородная жидкость в сообщающихся сосудах находится на одном уровне; знать применение сообщающихся сосудов.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37/6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 4 « Давление твердых тел, жидкостей и газов»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практически применять знания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38/7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 воздуха. Атмосферное давление. Воздушная оболочка Земли.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 устройство и принцип действия гидравлического пресса.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39/8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атмосферного давления с высотой. Опыт Торричелли.</w:t>
            </w:r>
            <w:r w:rsidR="00EC4FD2"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описывать и объяснять явление атмосферного давления. Условия существования земной атмосферы.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40/9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Барометр – анероид. Атмосферное давление на различных высотах.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использовать барометры для измерения атмосферного давления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41/10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Манометры. Решение задач на расчёт давления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решать задачи на расчет давления жидкости на дно и стенки сосуда.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42/11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Поршневой жидкостный насос. Гидравлическая машина.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 устройство и действие открытого жидкостного и металлического манометров.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43/12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Действие жидкости и газа на погруженное в них тело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 существование выталкивающей силы, действующей на тело, погруженное в жидкость или газ, основываясь на законе Паскаля.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44/13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Архимедова сила.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решать задачи на расчёт давления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45/14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ТБ. Лабораторная работа № 8</w:t>
            </w:r>
          </w:p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«Определение выталкивающей силы, действующей на погруженное в жидкость тело»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практически 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46/15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Плавание тел.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причины плавания тел, приводить примеры плавания различных тел и живых организмов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47/16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Плавание судов.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объяснять условия плавания судов, изменение осадка судна.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48/17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« Архимедова сила»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 условия, при которых тело в жидкости (газе) тонет, всплывает и плавает. Водный транспорт.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49/18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ТБ. Лабораторная работа №9  «Выяснение условий плавания тела в жидкости»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решать задачи на применение условий плавания тел.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Воздухоплавание.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рассчитывать  подъёмную силу.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51/20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тему «Архимедова сила»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выталкивающую силу, действующую на погруженное в жидкость тело.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52/21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№5  «Архимедова сила. Плавание тел»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2F11E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Работа и мощность. Энергия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 часов)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работа. Единицы работы.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смысл величины «работа»; уметь вычислять механическую работу для простейших случаев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Мощность. Единицы мощности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смысл величины «мощность»; уметь вычислять мощность для простейших случаев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« Мощность, механическая работа»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задачи на расчет работы и мощности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Потенциальная и кинетическая энергия.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Знать/понимать физический смысл кинетической и потенциальной энергии, знать формулы для их вычисления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57/5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сохранения полной механической энергии.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и понимать смысл физических величин: кинетическая и потенциальная энергия; закон сохранения энергии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58/6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№6  «Механическая работа. Мощность. Энергия».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59/7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Простые механизмы. Рычаг. Равновесие сил на рычаге.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Рычаги в работе человека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понятие « простой механизм», условие равновесия рычага.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60/8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ТБ. Лабораторная работа №10 «Выяснение условия равновесия рычага»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условия равновесия рычага. 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61/9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правила равновесия рычага к блоку. «Золотое правило» механики.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общность простых механизмов. Знать  и понимать смысл «Золотое правило механики».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8546F0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62/10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тяжести тела. Условия равновесия тел.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условия центра тяжести тела, условия равновесия тел.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500F4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63/11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механизмов. КПД.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важнейшую характеристику машины и механизма - КПД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64/12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ТБ. Лабораторная работа № 11 </w:t>
            </w:r>
          </w:p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«Определение КПД при подъеме тела по наклонной плоскости»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КПД.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500F4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65/13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« Работа и мощность».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КПД и человек.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качественные и расчетные задачи.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94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66/14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 7 по теме «Работа и мощность».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3D6C62" w:rsidRDefault="00C500F4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47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ind w:left="23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Повторение  4 часа</w:t>
            </w: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</w:tcPr>
          <w:p w:rsidR="00C05372" w:rsidRPr="003D6C6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05372" w:rsidRPr="003D6C6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Повторение.  Первоначальные сведения о строении вещества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69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Повторение.</w:t>
            </w:r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Взаимодействие тел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500F4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Повторение.</w:t>
            </w:r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Давление твердых тел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жидкостей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газов</w:t>
            </w:r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372" w:rsidRPr="003D6C62" w:rsidTr="00AB08AF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C05372" w:rsidP="00AB08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3D6C62" w:rsidRDefault="00351DAF" w:rsidP="00351D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C500F4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C0537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3D6C62" w:rsidRDefault="00C05372" w:rsidP="00AB0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0217A" w:rsidRPr="003D6C62" w:rsidRDefault="0080217A" w:rsidP="00C05372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B4C0A" w:rsidRPr="003D6C62" w:rsidRDefault="0080217A" w:rsidP="008C79AD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</w:t>
      </w:r>
    </w:p>
    <w:p w:rsidR="00514D47" w:rsidRPr="003D6C62" w:rsidRDefault="001B4C0A" w:rsidP="001B4C0A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514D47" w:rsidRPr="003D6C62" w:rsidRDefault="00514D47" w:rsidP="001B4C0A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552C" w:rsidRPr="003D6C62" w:rsidRDefault="003D6C62" w:rsidP="0071552C">
      <w:pPr>
        <w:tabs>
          <w:tab w:val="left" w:pos="4500"/>
          <w:tab w:val="center" w:pos="7497"/>
        </w:tabs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                                                                             </w:t>
      </w:r>
      <w:r w:rsidRPr="003D6C62">
        <w:rPr>
          <w:rFonts w:ascii="Times New Roman" w:eastAsia="Calibri" w:hAnsi="Times New Roman" w:cs="Times New Roman"/>
          <w:b/>
          <w:iCs/>
          <w:sz w:val="20"/>
          <w:szCs w:val="20"/>
        </w:rPr>
        <w:t>Календарно-тематическое планирование</w:t>
      </w:r>
    </w:p>
    <w:p w:rsidR="0071552C" w:rsidRPr="003D6C62" w:rsidRDefault="0071552C" w:rsidP="0071552C">
      <w:pPr>
        <w:tabs>
          <w:tab w:val="left" w:pos="4500"/>
          <w:tab w:val="center" w:pos="7497"/>
        </w:tabs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56305" w:rsidRPr="003D6C62" w:rsidRDefault="00F56305" w:rsidP="0071552C">
      <w:pPr>
        <w:tabs>
          <w:tab w:val="left" w:pos="4500"/>
          <w:tab w:val="center" w:pos="7497"/>
        </w:tabs>
        <w:rPr>
          <w:rFonts w:ascii="Times New Roman" w:hAnsi="Times New Roman" w:cs="Times New Roman"/>
          <w:b/>
          <w:sz w:val="20"/>
          <w:szCs w:val="20"/>
        </w:rPr>
      </w:pPr>
      <w:r w:rsidRPr="003D6C62">
        <w:rPr>
          <w:rFonts w:ascii="Times New Roman" w:hAnsi="Times New Roman" w:cs="Times New Roman"/>
          <w:sz w:val="20"/>
          <w:szCs w:val="20"/>
        </w:rPr>
        <w:t xml:space="preserve"> Календарно-тематическое планирование разработано в соответствии с рабочей программой учебного предмета «Физика»   7-9 классы. На основании  учебного плана МБОУ</w:t>
      </w:r>
      <w:r w:rsidR="00212F3E" w:rsidRPr="003D6C62">
        <w:rPr>
          <w:rFonts w:ascii="Times New Roman" w:hAnsi="Times New Roman" w:cs="Times New Roman"/>
          <w:sz w:val="20"/>
          <w:szCs w:val="20"/>
        </w:rPr>
        <w:t xml:space="preserve"> « Лебединская ООШ» на 2021-2022</w:t>
      </w:r>
      <w:r w:rsidRPr="003D6C62">
        <w:rPr>
          <w:rFonts w:ascii="Times New Roman" w:hAnsi="Times New Roman" w:cs="Times New Roman"/>
          <w:sz w:val="20"/>
          <w:szCs w:val="20"/>
        </w:rPr>
        <w:t xml:space="preserve"> учебный год на изучение физики в 8 классе отводится 2 часа в неделю. Для  освоения  рабочей программы  учебного  предмета «Физика» в 8 классе  используется учебник  </w:t>
      </w:r>
      <w:proofErr w:type="spellStart"/>
      <w:r w:rsidRPr="003D6C62">
        <w:rPr>
          <w:rFonts w:ascii="Times New Roman" w:hAnsi="Times New Roman" w:cs="Times New Roman"/>
          <w:sz w:val="20"/>
          <w:szCs w:val="20"/>
        </w:rPr>
        <w:t>А.В.Пёрышкина</w:t>
      </w:r>
      <w:proofErr w:type="spellEnd"/>
      <w:r w:rsidRPr="003D6C62">
        <w:rPr>
          <w:rFonts w:ascii="Times New Roman" w:hAnsi="Times New Roman" w:cs="Times New Roman"/>
          <w:sz w:val="20"/>
          <w:szCs w:val="20"/>
        </w:rPr>
        <w:t>.</w:t>
      </w:r>
    </w:p>
    <w:p w:rsidR="0080217A" w:rsidRPr="003D6C62" w:rsidRDefault="00353B4F" w:rsidP="00AF7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80217A" w:rsidRPr="003D6C62" w:rsidRDefault="0080217A" w:rsidP="00802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3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3688"/>
        <w:gridCol w:w="5098"/>
        <w:gridCol w:w="1843"/>
        <w:gridCol w:w="1247"/>
        <w:gridCol w:w="1247"/>
      </w:tblGrid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Основной материал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 </w:t>
            </w:r>
          </w:p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</w:t>
            </w: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12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Тепловые явления – 14 ч.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Тепловое движение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Особенности движения молекул. Связь их движения с температурой. 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 </w:t>
            </w:r>
          </w:p>
        </w:tc>
        <w:tc>
          <w:tcPr>
            <w:tcW w:w="1247" w:type="dxa"/>
          </w:tcPr>
          <w:p w:rsidR="0080217A" w:rsidRPr="003D6C62" w:rsidRDefault="00212F3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2/2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энергия. Способы изменения внутренней энергии тела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внутренней энергии. Решение задач.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1, 2</w:t>
            </w:r>
          </w:p>
        </w:tc>
        <w:tc>
          <w:tcPr>
            <w:tcW w:w="1247" w:type="dxa"/>
          </w:tcPr>
          <w:p w:rsidR="0080217A" w:rsidRPr="003D6C62" w:rsidRDefault="00212F3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теплопередачи. Теплопроводность.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изменения внутренней энергии. Понятие теплопередачи.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3;</w:t>
            </w:r>
            <w:r w:rsidR="00860145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2-4 (повторение)</w:t>
            </w:r>
          </w:p>
        </w:tc>
        <w:tc>
          <w:tcPr>
            <w:tcW w:w="1247" w:type="dxa"/>
          </w:tcPr>
          <w:p w:rsidR="0080217A" w:rsidRPr="003D6C62" w:rsidRDefault="00212F3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4/4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Конвекция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теплопередачи. Физическая сущность теплопроводности.</w:t>
            </w:r>
          </w:p>
        </w:tc>
        <w:tc>
          <w:tcPr>
            <w:tcW w:w="1843" w:type="dxa"/>
          </w:tcPr>
          <w:p w:rsidR="0080217A" w:rsidRPr="003D6C62" w:rsidRDefault="00860145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№5 (</w:t>
            </w:r>
            <w:proofErr w:type="spellStart"/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</w:t>
            </w:r>
            <w:proofErr w:type="spellEnd"/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247" w:type="dxa"/>
          </w:tcPr>
          <w:p w:rsidR="0080217A" w:rsidRPr="003D6C62" w:rsidRDefault="00212F3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5/5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Излучение</w:t>
            </w:r>
            <w:r w:rsidR="009F0B23"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Механизм передачи энергии в жидкостях и газах. Явление излучения и его особенности. 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5,6</w:t>
            </w:r>
          </w:p>
        </w:tc>
        <w:tc>
          <w:tcPr>
            <w:tcW w:w="1247" w:type="dxa"/>
          </w:tcPr>
          <w:p w:rsidR="0080217A" w:rsidRPr="003D6C62" w:rsidRDefault="00212F3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6/6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видов теплопередачи. Примеры теплопередачи в природе и технике.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видов теплопередачи. Примеры в природе и технике. Решение задач.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7, индивидуальные задание.</w:t>
            </w:r>
          </w:p>
        </w:tc>
        <w:tc>
          <w:tcPr>
            <w:tcW w:w="1247" w:type="dxa"/>
          </w:tcPr>
          <w:p w:rsidR="0080217A" w:rsidRPr="003D6C62" w:rsidRDefault="00212F3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7/7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теплоты.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количества теплоты. Вывод формулы.</w:t>
            </w:r>
          </w:p>
        </w:tc>
        <w:tc>
          <w:tcPr>
            <w:tcW w:w="1843" w:type="dxa"/>
          </w:tcPr>
          <w:p w:rsidR="0080217A" w:rsidRPr="003D6C62" w:rsidRDefault="005E2A5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7 упр.6</w:t>
            </w:r>
          </w:p>
        </w:tc>
        <w:tc>
          <w:tcPr>
            <w:tcW w:w="1247" w:type="dxa"/>
          </w:tcPr>
          <w:p w:rsidR="0080217A" w:rsidRPr="003D6C62" w:rsidRDefault="00212F3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8/8</w:t>
            </w:r>
          </w:p>
        </w:tc>
        <w:tc>
          <w:tcPr>
            <w:tcW w:w="3688" w:type="dxa"/>
          </w:tcPr>
          <w:p w:rsidR="0080217A" w:rsidRPr="003D6C62" w:rsidRDefault="005E2A5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Удельная теплоёмкость. 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 теплоемкость как физическая единица. Решение задач.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8.</w:t>
            </w:r>
            <w:r w:rsidR="005E2A5C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упр.7</w:t>
            </w:r>
          </w:p>
        </w:tc>
        <w:tc>
          <w:tcPr>
            <w:tcW w:w="1247" w:type="dxa"/>
          </w:tcPr>
          <w:p w:rsidR="0080217A" w:rsidRPr="003D6C62" w:rsidRDefault="00212F3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9/9</w:t>
            </w:r>
          </w:p>
        </w:tc>
        <w:tc>
          <w:tcPr>
            <w:tcW w:w="3688" w:type="dxa"/>
          </w:tcPr>
          <w:p w:rsidR="0080217A" w:rsidRPr="003D6C62" w:rsidRDefault="0080217A" w:rsidP="009F0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кол-ва теплоты, необходимого для нагревания тела или выделяемого при охлаждении.</w:t>
            </w:r>
            <w:r w:rsidR="009F0B23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B6A62"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ТБ. Лаб. работа №1 </w:t>
            </w:r>
            <w:r w:rsidR="007B6A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«Сравнение количества теплоты при смешении воды разной температуры».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Вывести формулу для расчета количества теплоты. Решение задач.</w:t>
            </w:r>
          </w:p>
        </w:tc>
        <w:tc>
          <w:tcPr>
            <w:tcW w:w="1843" w:type="dxa"/>
          </w:tcPr>
          <w:p w:rsidR="0080217A" w:rsidRPr="003D6C62" w:rsidRDefault="005E2A5C" w:rsidP="00970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П.9.10, упр.9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(4). 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2230C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</w:p>
        </w:tc>
        <w:tc>
          <w:tcPr>
            <w:tcW w:w="3688" w:type="dxa"/>
          </w:tcPr>
          <w:p w:rsidR="0080217A" w:rsidRPr="003D6C62" w:rsidRDefault="009F0B23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Стартовая контрольная работа.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калориметра. Экспериментальное доказательство равенства количеств отданной и полученной теплоты.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 №2, №14 (из повторения).</w:t>
            </w:r>
            <w:r w:rsidR="0097088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Подготовить л.р.№2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11/11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задач.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ТБ. Лабораторная работа №2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«Определение удельной теплоемкости твердого тела».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к выполнению л.р.№2; выработать навыки решения задач.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№9 (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повтор.); подготовить л.р.№2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12/12</w:t>
            </w:r>
          </w:p>
        </w:tc>
        <w:tc>
          <w:tcPr>
            <w:tcW w:w="3688" w:type="dxa"/>
          </w:tcPr>
          <w:p w:rsidR="0080217A" w:rsidRPr="003D6C62" w:rsidRDefault="000B7197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Энергия топлива.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Выработать навыки экспериментального определения удельной теплоемкости твердого тела.</w:t>
            </w:r>
          </w:p>
        </w:tc>
        <w:tc>
          <w:tcPr>
            <w:tcW w:w="1843" w:type="dxa"/>
          </w:tcPr>
          <w:p w:rsidR="0080217A" w:rsidRPr="003D6C62" w:rsidRDefault="0097088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10, 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№9, из повторения)</w:t>
            </w:r>
            <w:proofErr w:type="gramEnd"/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13/13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 сохранения и превращения энергии в механических и тепловых процессах.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Выделение энергии при сгорании топлива. Удельная теплота сгорания. Закон сохранения и превращения энергии в механических и тепловых процессах.</w:t>
            </w:r>
          </w:p>
        </w:tc>
        <w:tc>
          <w:tcPr>
            <w:tcW w:w="1843" w:type="dxa"/>
          </w:tcPr>
          <w:p w:rsidR="0080217A" w:rsidRPr="003D6C62" w:rsidRDefault="0097088E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П.11 упр.10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(3,4), подготовиться </w:t>
            </w:r>
            <w:proofErr w:type="gramStart"/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контр. Работе.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14/14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№1 по теме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«Тепловые явления».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агрегатного состояния. Контроль знаний.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П.1-11.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Изменение агрегатных состояний вещества -10ч.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АКР. Агрегатные состояния вещества. Плавление и отвердевание кристаллических тел.</w:t>
            </w:r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7088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Графики плавления и </w:t>
            </w:r>
            <w:proofErr w:type="spellStart"/>
            <w:r w:rsidR="0097088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</w:t>
            </w:r>
            <w:proofErr w:type="spellEnd"/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</w:t>
            </w:r>
            <w:proofErr w:type="spellEnd"/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процесса плавления и отвердевания. Ход графика. Разбор вопросов.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п.12.13,</w:t>
            </w:r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 упр.11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16/2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 теплота плавления.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Объяснение процессов плавления и отвердевания (кристаллизации) на основе молекулярного строения тел.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15, упр.9(5), задание 3(1) стр.37.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2F11E1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17/3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навыков решения задач по теме: «Количество теплоты».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13-15 (повторить).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2F11E1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18/4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темы «Количество теплоты».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по теме: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плавление.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знаний по теме: «Количество теплоты».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13,14 (из повторения).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F505C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19/5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Испарение и конденсация.</w:t>
            </w:r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Поглощение энергии и выделение энергии.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сущность процессов испарения и конденсации.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16.17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20/6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Кипение.</w:t>
            </w:r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Влажность воздуха.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Удельная теплота парообразования.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сущность процесса кипения жидкости. Превращения энергии при парообразовании и конденсации.</w:t>
            </w:r>
            <w:r w:rsidRPr="003D6C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Зависимость температуры кипения от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давления.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П.18;</w:t>
            </w:r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  упр.16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(1,3).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21/7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задач. 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  <w:t>Расчет массы и объема тела по плотности его вещества.шение задач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темы: «Количество теплоты. Плавление. Парообразование». 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Упр.11(5).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22/8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Превращение энергии в механических и тепловых процессах</w:t>
            </w:r>
            <w:proofErr w:type="gramStart"/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газа и пара при расширении.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РЗ.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понятия «энергия» и ее превращения. 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П.21 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индивидуальные доклады.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23/9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 внутреннего сгорания.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принципы работы тепловых двигателей. Реактивный двигатель. Исторические сведения.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22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24/10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КПД теплового двигателя. Решение задач.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КПД теплового двигателя. Экологические проблемы использования двигателей.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№.24,  (из повторения), №932Р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C500F4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before="120"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Электромагнитные явления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24 часа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Электризация тел. Два рода зарядов.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 «электричество». Механизм электризации. Взаимодействие заряженных тел.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25, 26.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26/2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Электроскоп. Проводники и непроводники электричества. Диэлектрики. Электрическое поле.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электроскопа. Взаимодействие заряженных тел.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27, 28.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27/3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Делимость электрического заряда.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электризации. Предел деления электрического заряда.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29.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28/4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атома.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Объяснение строение атома и ядра атома.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30,      №27-29 (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повтор.)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29/5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Объяснение электрических явлений.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Объяснение электризации, передачи заряда, взаимодействия, существование проводников и непроводников, диэлектриков.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31,  упр. 22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(1).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30/6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ток. Ис</w:t>
            </w:r>
            <w:r w:rsidR="000B7197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точники электрического тока.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электрического тока. Условия существования электрического тока. Устройство гальванических элементов.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32, индивидуальные задания.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31/7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Электрическая цепь.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№2 по теме «Электрический ток».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электрической цепи, ее составные части и условные обозначения.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33,  №31,33 (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повтор.)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32/8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АКР. Электрический ток в металлах. Действия и направление  электрического тока.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сведения о структуре металла. Физическая природа и направление электрического тока. Носители электрического тока в металлах, полупроводниках, электролитах и газах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34-36.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33/9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 тока.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 тока как физическая величина. Единицы ее измерения.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37, упр. 24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(1,2).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34/10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Амперметр. Измерение силы тока.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ТБ.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Лабораторная работа №3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«Сборка электрической цепи».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амперметра. Способ его включения.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38, упр.25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Электрическое напряжение. Единицы напряжения.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напряжение, характеризующее электрическое поле, создающее электрический ток. Единица напряжения.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39, 40, подготовиться к л.р.№4..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36/12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Вольтметр. Измерение напряжения.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ТБ. Лабораторная работа №4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«Измерение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напряжения».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с вольтметром. Навыки измерения напряжения.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41, упр.46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(3) и №36,37 (из повторения)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37/13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Зависимость силы тока от напряжения. Электрическое сопротивление проводников.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Установить зависимость силы тока от напряжения. Сопротивление как физическая величина. Единица сопротивления.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42,43.  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38/14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Ома для участка цепи.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Сформулировать закон. Графическая зависимость. Решение задач.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44, упр.29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(5,6).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39/15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сопротивления проводника.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 формулы для расчета сопротивления. Удельное сопротивление.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45, упр. №30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(3,4)п.46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40/16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Реостаты.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 действия и назначение реостата. Навыки составление электрической цепи и регулирования силы тока.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47,  упр.31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(2-4).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41/17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Последовательное соединение проводников.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ТБ, ЛР №5 «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Регулирование силы тока реостатом».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Сформулировать законы последовательного соединения проводников. Выработать навыки измерения сопротивления при помощи амперметра и вольтметра.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48,  упр.32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(1-3).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42/18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Параллельное соединение проводников.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ТБ, ЛР №6 «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сопротивления проводника».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Сформулировать законы параллельного соединения проводников. Выработать навыки решения задач по теме.</w:t>
            </w: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49,  упр. 25(3), №33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(из повторения).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43/19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«Последовательное и параллельное соединение проводников».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задач на знание соединений проводников. Выработка умений и навыков.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П.48,49(повторить), №40,43 (из повторения).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44/20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электрического тока.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№3 по теме: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«Виды соединений проводников».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Получить выражение для расчета работы тока. Контроль знаний по теме «Виды соединений проводников».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60744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50, упр.34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(1-3).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45/21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АКР. Мощность электрического тока.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Получить выражение для расчета мощности тока. Внесистемные единицы мощности. Решение задач.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217A" w:rsidRPr="003D6C62" w:rsidRDefault="00607448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51, упр. 35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(3), подготовиться к л.р.№7.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46/22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ТБ. Лабораторная работа № 7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«Измерение мощности и работы тока в электрической лампе».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Выработать навыки и умения определения мощности и работы тока в лампе с помощью амперметра, вольтметра и часов.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50-52 (повторить), №52,53 (из повторения). </w:t>
            </w:r>
          </w:p>
        </w:tc>
        <w:tc>
          <w:tcPr>
            <w:tcW w:w="1247" w:type="dxa"/>
          </w:tcPr>
          <w:p w:rsidR="0080217A" w:rsidRPr="003D6C62" w:rsidRDefault="00CC179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47/23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Нагревание проводников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электрическим током. Закон Джоуля – Ленца.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Причина нагревания проводников током.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Сформулировать закон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П. 53</w:t>
            </w:r>
          </w:p>
        </w:tc>
        <w:tc>
          <w:tcPr>
            <w:tcW w:w="1247" w:type="dxa"/>
          </w:tcPr>
          <w:p w:rsidR="0080217A" w:rsidRPr="003D6C62" w:rsidRDefault="00CC179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48/24</w:t>
            </w:r>
          </w:p>
        </w:tc>
        <w:tc>
          <w:tcPr>
            <w:tcW w:w="3688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Конденсатор. 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Короткое замыкание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предохранители. РК </w:t>
            </w:r>
            <w:r w:rsidR="0080217A"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ТБ в быту.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перегрузки сети. Назначение предохранителей. Полупроводниковые приборы.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 w:rsidR="007B513C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</w:t>
            </w:r>
            <w:r w:rsidR="007B513C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индивидуальные задания.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IV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Электромагнитные явления - 8 ч.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49/1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Магнитное поле. Магнитное поле прямого тока.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магнитного поля. Понятие магнитных линий прямого тока.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вопросы к п.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50/2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Магнитное поле катушки с током. 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ТБ. Лабораторная работа № 8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«Сборка электромагнита и испытания его действия».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Магнитные линии катушки с током. Зависимость действия электромагнита от наличия в нем сердечника.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59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вопросы к п.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51/3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Применение электромагнитов. Электромагнитное реле. РК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 энергетиков РТ.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и принцип действия реле. Применение электромагнитов.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57-59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(повторить).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52/4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Постоянные магниты. Экспериментальное задание «Изучение свойств магнита и получение изображения магнитных полей»,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применение знаний. Объяснить намагниченность железа. Магнитное поле Земли.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60; №60 (из повторения).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53/5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Действие магнитного поля на проводник с током. Электрический двигатель.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и принцип действия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электодвигателя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Решение задач.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62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(стр.128-130)</w:t>
            </w:r>
          </w:p>
        </w:tc>
        <w:tc>
          <w:tcPr>
            <w:tcW w:w="1247" w:type="dxa"/>
          </w:tcPr>
          <w:p w:rsidR="0080217A" w:rsidRPr="003D6C62" w:rsidRDefault="00CC179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54/6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Двигателем постоянного тока.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ТБ, Лабораторная работа №9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«Изучение электрического двигателя постоянного тока».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двигателем постоянного тока. Области применения двигателей.</w:t>
            </w:r>
            <w:r w:rsidRPr="003D6C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Трансформатор. Передача энергии на расстояние.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61 (до конца).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55/7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тем «Электрические явления» и «Электромагнитные явления».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Систематизация и обобщение знаний по теме: «Электрические и электромагнитные явления». Решение задач.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задания.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56/8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Контрольная работа №4 по темам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«Электрические и электромагнитные явления».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Проверка знаний.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44, 48, 49, 53 (повторить)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V</w:t>
            </w: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Световые явления – 11 ч.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57/1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АКР. Источники света.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 света в жизни человека и природы. Оптика. Источники света.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63</w:t>
            </w:r>
            <w:r w:rsidR="00375EB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упр.44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58/2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Прямолинейное распространение света.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Понятие светового луча. Особенности распространения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света. Решение задач.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64</w:t>
            </w:r>
            <w:r w:rsidR="00375EB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упр.45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59/3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Отражение света. Законы отражения.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Сформулировать законы отражения света.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П.65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у</w:t>
            </w:r>
            <w:r w:rsidR="00375EB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пр.46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(1,2,4)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60/4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Плоское зеркало. Зеркальное и рассеянное отражение света.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изображения в плоском зеркале. Понятие минимального изображения.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66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61/5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Преломление света.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Сформулировать законы преломления света. Решение задач.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67</w:t>
            </w:r>
            <w:r w:rsidR="00375EB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упр.47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– 4)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62/6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Линзы.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сферической линзы. Свойства собирающей и рассеивающей линзы.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68</w:t>
            </w:r>
            <w:r w:rsidR="00375EB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упр.48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(4).</w:t>
            </w:r>
          </w:p>
        </w:tc>
        <w:tc>
          <w:tcPr>
            <w:tcW w:w="1247" w:type="dxa"/>
          </w:tcPr>
          <w:p w:rsidR="0080217A" w:rsidRPr="003D6C62" w:rsidRDefault="008F293D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r w:rsidR="00BA7AB4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63/7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Изображения, даваемые линзой.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Зависимость вида изображения от его расположения.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П.69</w:t>
            </w:r>
            <w:r w:rsidR="00375EB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упр.49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(4), </w:t>
            </w:r>
            <w:proofErr w:type="spellStart"/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</w:t>
            </w:r>
            <w:proofErr w:type="spellEnd"/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 л.р.№11.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64/8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ТБ. Лабораторная работа № 10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«Получение изображения при помощи линзы».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Оптическая сила линзы. Способы измерения фокусного расстояния. Практическое применение знаний. </w:t>
            </w:r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Оптические приборы.</w:t>
            </w:r>
          </w:p>
        </w:tc>
        <w:tc>
          <w:tcPr>
            <w:tcW w:w="1843" w:type="dxa"/>
          </w:tcPr>
          <w:p w:rsidR="0080217A" w:rsidRPr="003D6C62" w:rsidRDefault="00375EB0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66.67  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65/9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Фотоап</w:t>
            </w:r>
            <w:r w:rsidR="000B7197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парат. Проекционный аппарат. 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Устройство и сущность процессов протекающих в фотоаппарате. Получение позитива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 №68,69 (из повторения).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66/10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Глаз и зрение. Очки. Лупа.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глаза и механизм получения и восприятия изображения глазом. Причины недостатков зрения и их устранение.</w:t>
            </w:r>
          </w:p>
        </w:tc>
        <w:tc>
          <w:tcPr>
            <w:tcW w:w="1843" w:type="dxa"/>
          </w:tcPr>
          <w:p w:rsidR="0080217A" w:rsidRPr="003D6C62" w:rsidRDefault="007B513C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80217A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(повторить).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67/11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КТ: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«Световые явления».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кроссворд.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VI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Повторение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3 ч.</w:t>
            </w: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68/1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АКТ. Повторение по теме: тепловые явления.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9/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теме: электричество.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17A" w:rsidRPr="003D6C62" w:rsidTr="0080217A">
        <w:tc>
          <w:tcPr>
            <w:tcW w:w="848" w:type="dxa"/>
          </w:tcPr>
          <w:p w:rsidR="0080217A" w:rsidRPr="003D6C62" w:rsidRDefault="0080217A" w:rsidP="0080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70/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Повторение.</w:t>
            </w:r>
          </w:p>
        </w:tc>
        <w:tc>
          <w:tcPr>
            <w:tcW w:w="5098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изученного материала в производстве.</w:t>
            </w:r>
          </w:p>
        </w:tc>
        <w:tc>
          <w:tcPr>
            <w:tcW w:w="1843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47" w:type="dxa"/>
          </w:tcPr>
          <w:p w:rsidR="0080217A" w:rsidRPr="003D6C62" w:rsidRDefault="0080217A" w:rsidP="00802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0217A" w:rsidRPr="003D6C62" w:rsidRDefault="0080217A" w:rsidP="0080217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22DD3" w:rsidRPr="003D6C62" w:rsidRDefault="00D22DD3" w:rsidP="00D22D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22DD3" w:rsidRPr="003D6C62" w:rsidRDefault="00D22DD3" w:rsidP="00D2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87779" w:rsidRPr="003D6C62" w:rsidRDefault="00722EAF" w:rsidP="00353B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</w:t>
      </w:r>
    </w:p>
    <w:p w:rsidR="00B34863" w:rsidRPr="003D6C62" w:rsidRDefault="00B87779" w:rsidP="00353B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</w:t>
      </w:r>
      <w:r w:rsidR="00A65177" w:rsidRPr="003D6C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B34863" w:rsidRPr="003D6C62" w:rsidRDefault="00B34863" w:rsidP="00353B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4863" w:rsidRPr="003D6C62" w:rsidRDefault="00B34863" w:rsidP="00353B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4863" w:rsidRPr="003D6C62" w:rsidRDefault="00B34863" w:rsidP="00353B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4863" w:rsidRPr="003D6C62" w:rsidRDefault="00B34863" w:rsidP="00353B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72EB" w:rsidRPr="003D6C62" w:rsidRDefault="007B1660" w:rsidP="007B1660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</w:t>
      </w:r>
      <w:r w:rsidR="003D6C62" w:rsidRPr="003D6C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</w:t>
      </w:r>
      <w:r w:rsidRPr="003D6C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D6C62" w:rsidRPr="003D6C6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Календарно-тематическое планирование</w:t>
      </w:r>
    </w:p>
    <w:p w:rsidR="00C737D0" w:rsidRPr="003D6C62" w:rsidRDefault="00C737D0" w:rsidP="00267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sz w:val="20"/>
          <w:szCs w:val="20"/>
        </w:rPr>
        <w:t xml:space="preserve"> </w:t>
      </w:r>
    </w:p>
    <w:p w:rsidR="0071552C" w:rsidRPr="003D6C62" w:rsidRDefault="00C737D0" w:rsidP="00F5630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3E21CF" w:rsidRPr="003D6C6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56305" w:rsidRPr="003D6C62" w:rsidRDefault="0071552C" w:rsidP="00F5630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C6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56305" w:rsidRPr="003D6C62">
        <w:rPr>
          <w:rFonts w:ascii="Times New Roman" w:hAnsi="Times New Roman" w:cs="Times New Roman"/>
          <w:sz w:val="20"/>
          <w:szCs w:val="20"/>
        </w:rPr>
        <w:t xml:space="preserve"> Календарно-тематическое планирование разработано в соответствии с рабочей программой учебного предмета «Физика»   7-9 классы. На основании  учебного плана МБОУ</w:t>
      </w:r>
      <w:r w:rsidR="008F293D" w:rsidRPr="003D6C62">
        <w:rPr>
          <w:rFonts w:ascii="Times New Roman" w:hAnsi="Times New Roman" w:cs="Times New Roman"/>
          <w:sz w:val="20"/>
          <w:szCs w:val="20"/>
        </w:rPr>
        <w:t xml:space="preserve"> « Лебединская ООШ» на 2021-2022</w:t>
      </w:r>
      <w:r w:rsidR="00F56305" w:rsidRPr="003D6C62">
        <w:rPr>
          <w:rFonts w:ascii="Times New Roman" w:hAnsi="Times New Roman" w:cs="Times New Roman"/>
          <w:sz w:val="20"/>
          <w:szCs w:val="20"/>
        </w:rPr>
        <w:t xml:space="preserve"> учебный год на изучение физики в 9</w:t>
      </w:r>
      <w:r w:rsidR="00577B50" w:rsidRPr="003D6C62">
        <w:rPr>
          <w:rFonts w:ascii="Times New Roman" w:hAnsi="Times New Roman" w:cs="Times New Roman"/>
          <w:sz w:val="20"/>
          <w:szCs w:val="20"/>
        </w:rPr>
        <w:t xml:space="preserve"> классе отводится 3</w:t>
      </w:r>
      <w:r w:rsidR="00F56305" w:rsidRPr="003D6C62">
        <w:rPr>
          <w:rFonts w:ascii="Times New Roman" w:hAnsi="Times New Roman" w:cs="Times New Roman"/>
          <w:sz w:val="20"/>
          <w:szCs w:val="20"/>
        </w:rPr>
        <w:t xml:space="preserve"> часа в неделю. Для  освоения  рабочей программы  учебного  предмета «Физика» в 9 классе  используется учебник  А.В. </w:t>
      </w:r>
      <w:proofErr w:type="spellStart"/>
      <w:r w:rsidR="00F56305" w:rsidRPr="003D6C62">
        <w:rPr>
          <w:rFonts w:ascii="Times New Roman" w:hAnsi="Times New Roman" w:cs="Times New Roman"/>
          <w:sz w:val="20"/>
          <w:szCs w:val="20"/>
        </w:rPr>
        <w:t>Пёрышкина</w:t>
      </w:r>
      <w:proofErr w:type="spellEnd"/>
      <w:r w:rsidR="00F56305" w:rsidRPr="003D6C62">
        <w:rPr>
          <w:rFonts w:ascii="Times New Roman" w:hAnsi="Times New Roman" w:cs="Times New Roman"/>
          <w:sz w:val="20"/>
          <w:szCs w:val="20"/>
        </w:rPr>
        <w:t xml:space="preserve">, Е.М. </w:t>
      </w:r>
      <w:proofErr w:type="spellStart"/>
      <w:r w:rsidR="00F56305" w:rsidRPr="003D6C62">
        <w:rPr>
          <w:rFonts w:ascii="Times New Roman" w:hAnsi="Times New Roman" w:cs="Times New Roman"/>
          <w:sz w:val="20"/>
          <w:szCs w:val="20"/>
        </w:rPr>
        <w:t>Гутник</w:t>
      </w:r>
      <w:proofErr w:type="spellEnd"/>
      <w:r w:rsidR="00F56305" w:rsidRPr="003D6C62">
        <w:rPr>
          <w:rFonts w:ascii="Times New Roman" w:hAnsi="Times New Roman" w:cs="Times New Roman"/>
          <w:sz w:val="20"/>
          <w:szCs w:val="20"/>
        </w:rPr>
        <w:t>.</w:t>
      </w:r>
    </w:p>
    <w:p w:rsidR="00F56305" w:rsidRPr="003D6C62" w:rsidRDefault="00F56305" w:rsidP="00F563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C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77B50" w:rsidRPr="003D6C62" w:rsidRDefault="00577B50" w:rsidP="00577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968"/>
        <w:gridCol w:w="5549"/>
        <w:gridCol w:w="2155"/>
        <w:gridCol w:w="925"/>
        <w:gridCol w:w="135"/>
        <w:gridCol w:w="40"/>
        <w:gridCol w:w="959"/>
      </w:tblGrid>
      <w:tr w:rsidR="00577B50" w:rsidRPr="003D6C62" w:rsidTr="009F0B23">
        <w:trPr>
          <w:trHeight w:val="262"/>
        </w:trPr>
        <w:tc>
          <w:tcPr>
            <w:tcW w:w="843" w:type="dxa"/>
            <w:vMerge w:val="restart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3968" w:type="dxa"/>
            <w:vMerge w:val="restart"/>
            <w:vAlign w:val="center"/>
          </w:tcPr>
          <w:p w:rsidR="00577B50" w:rsidRPr="003D6C62" w:rsidRDefault="00577B50" w:rsidP="008C2B3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549" w:type="dxa"/>
            <w:vMerge w:val="restart"/>
            <w:vAlign w:val="center"/>
          </w:tcPr>
          <w:p w:rsidR="00577B50" w:rsidRPr="003D6C62" w:rsidRDefault="00577B50" w:rsidP="008C2B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Основной материал</w:t>
            </w:r>
          </w:p>
        </w:tc>
        <w:tc>
          <w:tcPr>
            <w:tcW w:w="2155" w:type="dxa"/>
            <w:vMerge w:val="restart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2059" w:type="dxa"/>
            <w:gridSpan w:val="4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</w:tr>
      <w:tr w:rsidR="00577B50" w:rsidRPr="003D6C62" w:rsidTr="009F0B23">
        <w:trPr>
          <w:trHeight w:val="327"/>
        </w:trPr>
        <w:tc>
          <w:tcPr>
            <w:tcW w:w="843" w:type="dxa"/>
            <w:vMerge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vMerge/>
            <w:vAlign w:val="center"/>
          </w:tcPr>
          <w:p w:rsidR="00577B50" w:rsidRPr="003D6C62" w:rsidRDefault="00577B50" w:rsidP="008C2B3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Merge/>
            <w:vAlign w:val="center"/>
          </w:tcPr>
          <w:p w:rsidR="00577B50" w:rsidRPr="003D6C62" w:rsidRDefault="00577B50" w:rsidP="008C2B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</w:t>
            </w: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120" w:line="240" w:lineRule="auto"/>
              <w:ind w:firstLine="709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Законы взаимодействия и движения тел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40 часов</w:t>
            </w:r>
            <w:r w:rsidRPr="003D6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577B50" w:rsidRPr="003D6C62" w:rsidRDefault="00577B50" w:rsidP="008C2B3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Материальная точка.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Описание движения.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П.1,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Р.№ 4, 5.</w:t>
            </w:r>
          </w:p>
        </w:tc>
        <w:tc>
          <w:tcPr>
            <w:tcW w:w="1100" w:type="dxa"/>
            <w:gridSpan w:val="3"/>
          </w:tcPr>
          <w:p w:rsidR="00577B50" w:rsidRPr="003D6C62" w:rsidRDefault="0052230C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отсчета.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Определения и понятия.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</w:t>
            </w:r>
          </w:p>
        </w:tc>
        <w:tc>
          <w:tcPr>
            <w:tcW w:w="1100" w:type="dxa"/>
            <w:gridSpan w:val="3"/>
          </w:tcPr>
          <w:p w:rsidR="00577B50" w:rsidRPr="003D6C62" w:rsidRDefault="00D423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Перемещение.</w:t>
            </w: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Вектор перемещения. Различие между величинами путь и перемещение.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2, упр.2(1,2)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 №12</w:t>
            </w:r>
          </w:p>
        </w:tc>
        <w:tc>
          <w:tcPr>
            <w:tcW w:w="1100" w:type="dxa"/>
            <w:gridSpan w:val="3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координаты движущегося тела.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Векторы, их модули. Нахождение координат.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3, упр. 3(1)</w:t>
            </w:r>
          </w:p>
        </w:tc>
        <w:tc>
          <w:tcPr>
            <w:tcW w:w="1100" w:type="dxa"/>
            <w:gridSpan w:val="3"/>
          </w:tcPr>
          <w:p w:rsidR="00577B50" w:rsidRPr="003D6C62" w:rsidRDefault="0052230C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Перемещение при прямолинейном движении.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вектора скорости. Формула для нахождения перемещения.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4, упр. 4</w:t>
            </w:r>
          </w:p>
        </w:tc>
        <w:tc>
          <w:tcPr>
            <w:tcW w:w="1100" w:type="dxa"/>
            <w:gridSpan w:val="3"/>
          </w:tcPr>
          <w:p w:rsidR="00577B50" w:rsidRPr="003D6C62" w:rsidRDefault="00D423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Прямолинейное равноускоренное движение.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Определения. Формулы для определения скорости.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5, упр. 5(2,3)</w:t>
            </w:r>
          </w:p>
        </w:tc>
        <w:tc>
          <w:tcPr>
            <w:tcW w:w="1100" w:type="dxa"/>
            <w:gridSpan w:val="3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7/7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Ускорение.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для определения ускорения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</w:t>
            </w:r>
          </w:p>
        </w:tc>
        <w:tc>
          <w:tcPr>
            <w:tcW w:w="1100" w:type="dxa"/>
            <w:gridSpan w:val="3"/>
          </w:tcPr>
          <w:p w:rsidR="00577B50" w:rsidRPr="003D6C62" w:rsidRDefault="0052230C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8/8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 прямолинейного равноускоренного движения.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Графики скоростей для различных случаев движения. </w:t>
            </w:r>
          </w:p>
        </w:tc>
        <w:tc>
          <w:tcPr>
            <w:tcW w:w="2155" w:type="dxa"/>
            <w:vAlign w:val="center"/>
          </w:tcPr>
          <w:p w:rsidR="00577B50" w:rsidRPr="003D6C62" w:rsidRDefault="008A553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упр. 6(4,5)</w:t>
            </w:r>
          </w:p>
        </w:tc>
        <w:tc>
          <w:tcPr>
            <w:tcW w:w="1100" w:type="dxa"/>
            <w:gridSpan w:val="3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9/9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Перемещение при прямолинейном равноускоренном движении.</w:t>
            </w:r>
          </w:p>
        </w:tc>
        <w:tc>
          <w:tcPr>
            <w:tcW w:w="5549" w:type="dxa"/>
            <w:vAlign w:val="center"/>
          </w:tcPr>
          <w:p w:rsidR="00577B50" w:rsidRPr="003D6C62" w:rsidRDefault="009F0B23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Перемещение при прямолинейном равноускоренном движении.</w:t>
            </w:r>
          </w:p>
        </w:tc>
        <w:tc>
          <w:tcPr>
            <w:tcW w:w="2155" w:type="dxa"/>
            <w:vAlign w:val="center"/>
          </w:tcPr>
          <w:p w:rsidR="00577B50" w:rsidRPr="003D6C62" w:rsidRDefault="008A553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П.7</w:t>
            </w:r>
          </w:p>
        </w:tc>
        <w:tc>
          <w:tcPr>
            <w:tcW w:w="1100" w:type="dxa"/>
            <w:gridSpan w:val="3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</w:p>
        </w:tc>
        <w:tc>
          <w:tcPr>
            <w:tcW w:w="3968" w:type="dxa"/>
            <w:vAlign w:val="center"/>
          </w:tcPr>
          <w:p w:rsidR="00577B50" w:rsidRPr="003D6C62" w:rsidRDefault="009F0B23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577B50" w:rsidRPr="003D6C62" w:rsidRDefault="009F0B23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 решения задач</w:t>
            </w:r>
          </w:p>
        </w:tc>
        <w:tc>
          <w:tcPr>
            <w:tcW w:w="2155" w:type="dxa"/>
            <w:vAlign w:val="center"/>
          </w:tcPr>
          <w:p w:rsidR="00577B50" w:rsidRPr="003D6C62" w:rsidRDefault="009F0B23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п.1-7</w:t>
            </w:r>
          </w:p>
        </w:tc>
        <w:tc>
          <w:tcPr>
            <w:tcW w:w="1100" w:type="dxa"/>
            <w:gridSpan w:val="3"/>
          </w:tcPr>
          <w:p w:rsidR="00577B50" w:rsidRPr="003D6C62" w:rsidRDefault="0052230C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11/11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Перемещение тела без начальной скорости.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 формулы нахождения перемещения геометрическим путем.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7, упр. 7(1,2)</w:t>
            </w:r>
          </w:p>
        </w:tc>
        <w:tc>
          <w:tcPr>
            <w:tcW w:w="1100" w:type="dxa"/>
            <w:gridSpan w:val="3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12/12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Графики движения.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 формулы нахождения перемещения геометрическим путем.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П.7</w:t>
            </w:r>
          </w:p>
        </w:tc>
        <w:tc>
          <w:tcPr>
            <w:tcW w:w="1100" w:type="dxa"/>
            <w:gridSpan w:val="3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13/13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ТБ. 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присущие данному движению. Решение задач.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8, упр. 8(1), подготовить 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00" w:type="dxa"/>
            <w:gridSpan w:val="3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959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14/14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  <w:r w:rsidR="009F0B23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Стартовая контрольная работа.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применение знаний. 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п.8, упр. 8(2)</w:t>
            </w:r>
          </w:p>
        </w:tc>
        <w:tc>
          <w:tcPr>
            <w:tcW w:w="1060" w:type="dxa"/>
            <w:gridSpan w:val="2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15/15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Относительность движения.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Относительность характеристик движения. Гелиоцентрическая система.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П.9 Р. №2, 3, 11, 17, 63</w:t>
            </w:r>
          </w:p>
        </w:tc>
        <w:tc>
          <w:tcPr>
            <w:tcW w:w="1060" w:type="dxa"/>
            <w:gridSpan w:val="2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16/16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9, вопросы</w:t>
            </w:r>
          </w:p>
        </w:tc>
        <w:tc>
          <w:tcPr>
            <w:tcW w:w="1060" w:type="dxa"/>
            <w:gridSpan w:val="2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17/17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№1 « Законы движения тел.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знаний учащихся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9(1-3-устно, 4, по желанию 5)</w:t>
            </w:r>
          </w:p>
        </w:tc>
        <w:tc>
          <w:tcPr>
            <w:tcW w:w="1060" w:type="dxa"/>
            <w:gridSpan w:val="2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18/18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АКР. Первый закон Ньютона.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Инерциальные системы отсчета. Причины движения.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10, упр. 10, Р..№118, 55(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060" w:type="dxa"/>
            <w:gridSpan w:val="2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19/19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закон Ньютона.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силы. Формулировка закона.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11</w:t>
            </w:r>
          </w:p>
        </w:tc>
        <w:tc>
          <w:tcPr>
            <w:tcW w:w="1060" w:type="dxa"/>
            <w:gridSpan w:val="2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11(2, 4)</w:t>
            </w:r>
          </w:p>
        </w:tc>
        <w:tc>
          <w:tcPr>
            <w:tcW w:w="1060" w:type="dxa"/>
            <w:gridSpan w:val="2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21/21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 закон Ньютона.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Формулировка. Силы имеют одинаковую природу и приложены к разным телам.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12, </w:t>
            </w:r>
          </w:p>
        </w:tc>
        <w:tc>
          <w:tcPr>
            <w:tcW w:w="1060" w:type="dxa"/>
            <w:gridSpan w:val="2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22/22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12(2, 3)</w:t>
            </w:r>
          </w:p>
        </w:tc>
        <w:tc>
          <w:tcPr>
            <w:tcW w:w="1060" w:type="dxa"/>
            <w:gridSpan w:val="2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23/23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Свободное падение тел.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Ускорение свободного падения. Падение в воздухе и свободном пространстве.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13, упр. 13 (1, 3)</w:t>
            </w:r>
          </w:p>
        </w:tc>
        <w:tc>
          <w:tcPr>
            <w:tcW w:w="1060" w:type="dxa"/>
            <w:gridSpan w:val="2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24/24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Движение тела брошенного вертикально вверх.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модуля вектора скорости.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14, упр. 14, подготовиться к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0" w:type="dxa"/>
            <w:gridSpan w:val="2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ТБ. Лабораторная работа №2 «Исследование свободного падения».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применение знаний. Решение задач.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 № 201, 207.</w:t>
            </w:r>
          </w:p>
        </w:tc>
        <w:tc>
          <w:tcPr>
            <w:tcW w:w="1060" w:type="dxa"/>
            <w:gridSpan w:val="2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26/26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 всемирного тяготения.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Формулировка закона и условия его выполнения. Гравитационная постоянная. Вывод формулы.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15,  упр. 15(3, 4), Р..№171 </w:t>
            </w:r>
          </w:p>
        </w:tc>
        <w:tc>
          <w:tcPr>
            <w:tcW w:w="1060" w:type="dxa"/>
            <w:gridSpan w:val="2"/>
          </w:tcPr>
          <w:p w:rsidR="00577B50" w:rsidRPr="003D6C62" w:rsidRDefault="008F293D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27/27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Ускорение свободного падения на разных небесных телах.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Зависимость ускорения от широты и высоты над Землей.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16, упр. 16(2), Р. №176,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ж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173</w:t>
            </w:r>
          </w:p>
        </w:tc>
        <w:tc>
          <w:tcPr>
            <w:tcW w:w="1060" w:type="dxa"/>
            <w:gridSpan w:val="2"/>
          </w:tcPr>
          <w:p w:rsidR="00577B50" w:rsidRPr="003D6C62" w:rsidRDefault="00F862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28/28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Сила упругости.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П.17,</w:t>
            </w:r>
          </w:p>
        </w:tc>
        <w:tc>
          <w:tcPr>
            <w:tcW w:w="1060" w:type="dxa"/>
            <w:gridSpan w:val="2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29/29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Сила трения.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П.18 упр.17</w:t>
            </w:r>
          </w:p>
        </w:tc>
        <w:tc>
          <w:tcPr>
            <w:tcW w:w="1060" w:type="dxa"/>
            <w:gridSpan w:val="2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30/30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Прямолинейное и криволинейное движение.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Условие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криволинейности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движения. Центростремительное ускорение и сила.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18, 19 упр. 17(1,2), 18(1)</w:t>
            </w:r>
          </w:p>
        </w:tc>
        <w:tc>
          <w:tcPr>
            <w:tcW w:w="1060" w:type="dxa"/>
            <w:gridSpan w:val="2"/>
          </w:tcPr>
          <w:p w:rsidR="00577B50" w:rsidRPr="003D6C62" w:rsidRDefault="00F862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31/31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Движение тела по окружности с постоянной по модулю скоростью.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П.20.</w:t>
            </w:r>
          </w:p>
        </w:tc>
        <w:tc>
          <w:tcPr>
            <w:tcW w:w="1060" w:type="dxa"/>
            <w:gridSpan w:val="2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32/32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20 (4, 5)</w:t>
            </w:r>
          </w:p>
        </w:tc>
        <w:tc>
          <w:tcPr>
            <w:tcW w:w="1060" w:type="dxa"/>
            <w:gridSpan w:val="2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33/33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Искусственные спутники Земли.</w:t>
            </w: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Условия, при котором тело может стать спутником. Первая 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космическая скорость.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П. 21, упр. 19(1)</w:t>
            </w:r>
          </w:p>
        </w:tc>
        <w:tc>
          <w:tcPr>
            <w:tcW w:w="1060" w:type="dxa"/>
            <w:gridSpan w:val="2"/>
          </w:tcPr>
          <w:p w:rsidR="00577B50" w:rsidRPr="003D6C62" w:rsidRDefault="00F862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99" w:type="dxa"/>
            <w:gridSpan w:val="2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34/34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Импульс тела.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Формула и единица импульса.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22, 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35/35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сохранения импульса.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Замкнутые системы и закон сохранения.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упр.21(2), 21(2).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36/36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Реактивное движение. Ракеты.</w:t>
            </w: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Сущность данного движения. Конструкция и принцип действия ракет.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23,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862E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23B8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37/37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силы.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П.23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38/38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Потенциальная и кинетическая энергия.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П.25.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39/39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Закон сохранения механической энергии.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Решение задач.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П.26.Письменно.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к.р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dxa"/>
          </w:tcPr>
          <w:p w:rsidR="00577B50" w:rsidRPr="003D6C62" w:rsidRDefault="00F862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40/40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№2 по теме «Причины движения».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вопросы к п.21.22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М</w:t>
            </w: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еханические колебания и волны. Звук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16 часов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41/1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АКР. Колебательное движение.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черты разнообразных колебаний. Свободные колебания. Маятник.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27, работа над ошибками.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42/2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Величины, характеризующие колебательное движение.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Определения. Зависимости периода и частоты от длины маятника.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28,</w:t>
            </w:r>
          </w:p>
        </w:tc>
        <w:tc>
          <w:tcPr>
            <w:tcW w:w="925" w:type="dxa"/>
          </w:tcPr>
          <w:p w:rsidR="00577B50" w:rsidRPr="003D6C62" w:rsidRDefault="00F862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43/3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Гармонические колебания.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29. упр. 28(3, 4), подготовить 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44/4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ТБ. Л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 №3 «Исследование зависимости колебаний от длины нити».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применение знаний.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26 – повторить, (27), упр. 24(6)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45/5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Превращения энергии при колебательном движении.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Затухающие и вынужденные колебания. Превращения мех-ой энергии во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внутреннюю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30.</w:t>
            </w:r>
          </w:p>
        </w:tc>
        <w:tc>
          <w:tcPr>
            <w:tcW w:w="925" w:type="dxa"/>
          </w:tcPr>
          <w:p w:rsidR="00577B50" w:rsidRPr="003D6C62" w:rsidRDefault="00F862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46/6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Резонанс.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31,  упр. 29(1)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77B50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47/7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Распространение колебаний в среде.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Механизм распространения упругих колебаний.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 32  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48/8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Волны.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Поперечные и продольные волны в разных средах.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П.32</w:t>
            </w:r>
          </w:p>
        </w:tc>
        <w:tc>
          <w:tcPr>
            <w:tcW w:w="925" w:type="dxa"/>
          </w:tcPr>
          <w:p w:rsidR="00577B50" w:rsidRPr="003D6C62" w:rsidRDefault="00F862E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49/9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Длина волны.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Примеры, демонстрирующие различные характеристики волн.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33, упр. 31 (1,3)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50/10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распространения волн.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33, упр. 31 (2)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51/11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звука. Решение задач.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Звуковые колебания.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34, Р. №410, 439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52/12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Высота, тембр, громкость звука.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Зависимости высоты от частоты, громкости от амплитуды.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35, упр. 32.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53/13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Звуковые волны.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Необходимое условие распространение звука – наличие среды. Скорость в различных средах.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36. упр. 33(1, 2), 34(1, (5))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54/14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Отражение звука.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Эхо.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37, 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55/15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Звуковой резонанс.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Решение задач.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к.р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56/16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№3 по теме «Волны».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Электромагнитное поле  – 24 часов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57/1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АКР. Магнитное поле.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Определение, линии и графическое изображение. Неоднородное и однородное. Поле соленоида.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38, упр. 35(2), 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58/2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тока и линий магнитного поля.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данных понятий. Правило буравчика. Правило правой руки для соленоида.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39, упр.36 (1, 4-6).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59/3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Обнаружение магнитного поля.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магнитного поля. Правило левой руки.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40,  упр. 37 (5), Р.№ 826 (б,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е, ж)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60/4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Индукция магнитного поля.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Линии вектора магнитной индукции. Единицы измерения.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41, Р.№ 831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61/5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Магнитный поток.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Зависимость потока от площади и ориентации контура. Физический диктант.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42, Вопросы письменно.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62/6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Явление электромагнитной индукции.</w:t>
            </w: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Опыты Фарадея.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43, Р.№903, 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63/7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 индукционного тока. Правило Ленца.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возникновения индукционного тока.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П.44 упр. 40(1, 2), под. К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64/8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ТБ. Лабораторная работа № 4 «Изучение явления электромагнитной индукции».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применение знаний.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П.44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65/9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Явление самоиндукции.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возникновения самоиндукции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45 повторить, Р. №902, вопросы письменно.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66/10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Получение и передача переменного электрического тока.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и принцип действия индукционного генератора.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П.46, упр. 43(1, 2)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67/11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Трансформатор.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и принцип действия индукционного трансформатора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П.46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68/12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Электромагнитное поле.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Выводы Максвелла. Источники полей. Различия между вихревым и статическим полями.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47, Р.№ 981, 982.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69/13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Электромагнитные волны.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Характеристики волн. Обнаружение волн.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48, упр.42(4, 5), Р. 987.ю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23B88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6.02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70/14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 распространения электромагнитных волн. 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Электромагнитная шкала.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П.48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71/15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Влияние электромагнитных излучений на живые организмы.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П.48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72/16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Конденсатор. Колебательный контур.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 как электромагнитная волна. Фотоны и кванты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П.49 .50  Повторить главу и записи в тетради.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73/17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Поглощение электромагнитных колебаний. Принципы радиосвязи и телевидения.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Интерференция и дифракция света.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П.50.51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74/18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Электромагнитная природа света. Преломление света.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П.52.53 Составить кроссворды.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75/19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Физический смысл показателя преломления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П.53</w:t>
            </w:r>
          </w:p>
        </w:tc>
        <w:tc>
          <w:tcPr>
            <w:tcW w:w="925" w:type="dxa"/>
          </w:tcPr>
          <w:p w:rsidR="00577B50" w:rsidRPr="003D6C62" w:rsidRDefault="00923B88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76/20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Дисперсия света.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Цвета тел.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Фотоны и кванты.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П.54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77/21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 оптических спектров.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П.55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78/22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Поглощение и испускание света атомами. Происхождение линейчатых спектров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П.56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43B1B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79/23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ТБ. ЛР 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№5 « Наблюдение сплошного и линейчатых спектров испускания».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применение знаний. Подготовка к контрольной работе.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П.56</w:t>
            </w:r>
          </w:p>
        </w:tc>
        <w:tc>
          <w:tcPr>
            <w:tcW w:w="925" w:type="dxa"/>
          </w:tcPr>
          <w:p w:rsidR="00577B50" w:rsidRPr="003D6C62" w:rsidRDefault="00987C9E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43B1B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80/24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№4 по теме «Электромагнитное поле».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IV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Строение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атома и атомного ядра. Использование энергии атомных ядер – 16 часов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81/1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АКР. Радиоактивность. Модели атомов. Опыт Резерфорда.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Открытие явления. Альфа,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бетта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гамма частицы. Свидетельство сложного строения атомов. Модель Томпсона. Опыты. Планетарная модель.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57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82/2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Радиоактивные превращения атомных ядер.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Обозначения ядер химических элементов. Законы сохранения массового числа и заряда.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58, письменно на вопрос 3.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83/3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Экспериментальные методы исследования частиц.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Назначение, устройство и принцип действия счетчика Гейгера и камеры Вильсона.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П.59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84/4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Открытия протона и нейтрона.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Выбивание протонов из ядер азота. Наблюдение фотографий треков частиц.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П.60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85/5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 атомного ядра.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Ядерные силы.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Протонно – нейтронная модель ядра. Особенности ядерных сил.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П.61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987C9E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86/6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ТБ.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Лабораторная работа № 6 «Изучение деления ядра атома урана по фотографии треков».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П.61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87/7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 связи. Дефект масс.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энергия атомных ядер. Выделение и поглощение энергии при ядерных реакциях.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П.62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88/8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Деления ядер урана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Модель деления ядер урана. Решение задач.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П.63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89/9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Цепная реакция.</w:t>
            </w:r>
          </w:p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Критическая масса.</w:t>
            </w:r>
            <w:r w:rsidRPr="003D6C62">
              <w:rPr>
                <w:rFonts w:ascii="Times New Roman" w:eastAsia="Times New Roman" w:hAnsi="Times New Roman" w:cs="Times New Roman"/>
                <w:bCs/>
                <w:i/>
                <w:color w:val="FFC000"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 полураспада.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П.63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90/10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Ядерный реактор.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Управляемая ядерная реакция. Практическое применение знаний. 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Преобразование внутренней энергии атомных ядер в электрическую энергию.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П.64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91/11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ТБ. Лабораторная работа № 7 «Изучение треков частиц».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П.64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92/12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Атомная энергетика.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Преимущества и недостатки атомных реакторов. </w:t>
            </w:r>
            <w:proofErr w:type="gramStart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</w:t>
            </w:r>
            <w:proofErr w:type="gramEnd"/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связанные с использованием АЭС.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65, ответить на вопросы письменно.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93/13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Биологическое действие радиации. 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Поглощенная доза излучения. Способы защиты от радиации. Эффект облучения.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66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94/14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Закон радиоактивного распада.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П.66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95/15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Термоядерная реакция. Решение задач. Обобщение материала по теме.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и условия протекания. Перспективы использования.</w:t>
            </w:r>
            <w:r w:rsidRPr="003D6C62">
              <w:rPr>
                <w:rFonts w:ascii="Times New Roman" w:eastAsia="Times New Roman" w:hAnsi="Times New Roman" w:cs="Times New Roman"/>
                <w:bCs/>
                <w:i/>
                <w:color w:val="FFC000"/>
                <w:sz w:val="20"/>
                <w:szCs w:val="20"/>
                <w:lang w:eastAsia="ru-RU"/>
              </w:rPr>
              <w:t xml:space="preserve"> </w:t>
            </w:r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Источники энергии Солнца. </w:t>
            </w:r>
            <w:proofErr w:type="spellStart"/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Доземетрия</w:t>
            </w:r>
            <w:proofErr w:type="spellEnd"/>
            <w:r w:rsidRPr="003D6C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Решение задач. Подготовка к контрольной работе.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67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96/16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5 по теме «Строение атома».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главу и записи в тетради.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Строение и эволюция Вселенной – 6 часа.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97/1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Состав, строение и происхождение Солнечной системы.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П.68.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98/2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Малые тела Солнечной системы.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П.69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99/3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Большие планеты Солнечной системы.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П.70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100/4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Строение, излучения и эволюция Солнца и звёзд.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Большие планеты Солнечной системы. 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П.71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/5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Строение и эволюция Вселенной.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Малые тела Солнечной системы.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П.72 Индивидуальные задания</w:t>
            </w: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B50" w:rsidRPr="003D6C62" w:rsidTr="009F0B23">
        <w:tc>
          <w:tcPr>
            <w:tcW w:w="843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102/6</w:t>
            </w:r>
          </w:p>
        </w:tc>
        <w:tc>
          <w:tcPr>
            <w:tcW w:w="3968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Повторения основных тем</w:t>
            </w:r>
          </w:p>
        </w:tc>
        <w:tc>
          <w:tcPr>
            <w:tcW w:w="5549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ликвидацию пробелов и недочетов.</w:t>
            </w:r>
          </w:p>
        </w:tc>
        <w:tc>
          <w:tcPr>
            <w:tcW w:w="2155" w:type="dxa"/>
            <w:vAlign w:val="center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</w:tcPr>
          <w:p w:rsidR="00577B50" w:rsidRPr="003D6C62" w:rsidRDefault="00243B1B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47D62" w:rsidRPr="003D6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134" w:type="dxa"/>
            <w:gridSpan w:val="3"/>
          </w:tcPr>
          <w:p w:rsidR="00577B50" w:rsidRPr="003D6C62" w:rsidRDefault="00577B50" w:rsidP="008C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7B50" w:rsidRPr="003D6C62" w:rsidRDefault="00577B50" w:rsidP="00577B5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C6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</w:t>
      </w:r>
    </w:p>
    <w:p w:rsidR="00577B50" w:rsidRPr="003D6C62" w:rsidRDefault="00577B50" w:rsidP="00577B5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87779" w:rsidRPr="003D6C62" w:rsidRDefault="00B87779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B87779" w:rsidRPr="003D6C62" w:rsidRDefault="00B87779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B87779" w:rsidRPr="003D6C62" w:rsidRDefault="00B87779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514D47" w:rsidRPr="003D6C62" w:rsidRDefault="00514D47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514D47" w:rsidRPr="003D6C62" w:rsidRDefault="00514D47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514D47" w:rsidRPr="003D6C62" w:rsidRDefault="00514D47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84163E" w:rsidRPr="003D6C62" w:rsidRDefault="0084163E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84163E" w:rsidRPr="003D6C62" w:rsidRDefault="0084163E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84163E" w:rsidRPr="003D6C62" w:rsidRDefault="0084163E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84163E" w:rsidRPr="003D6C62" w:rsidRDefault="0084163E" w:rsidP="00B87779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C737D0" w:rsidRPr="003D6C62" w:rsidRDefault="00C737D0" w:rsidP="00C73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737D0" w:rsidRPr="003D6C62" w:rsidRDefault="00C737D0" w:rsidP="00C737D0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71552C" w:rsidRPr="003D6C62" w:rsidRDefault="0071552C" w:rsidP="00FC5C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552C" w:rsidRPr="003D6C62" w:rsidRDefault="0071552C" w:rsidP="00FC5C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552C" w:rsidRPr="003D6C62" w:rsidRDefault="0071552C" w:rsidP="00FC5C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71552C" w:rsidRPr="003D6C62" w:rsidSect="00C053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295" w:rsidRDefault="00EF1295" w:rsidP="0080217A">
      <w:pPr>
        <w:spacing w:after="0" w:line="240" w:lineRule="auto"/>
      </w:pPr>
      <w:r>
        <w:separator/>
      </w:r>
    </w:p>
  </w:endnote>
  <w:endnote w:type="continuationSeparator" w:id="0">
    <w:p w:rsidR="00EF1295" w:rsidRDefault="00EF1295" w:rsidP="0080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295" w:rsidRDefault="00EF1295" w:rsidP="0080217A">
      <w:pPr>
        <w:spacing w:after="0" w:line="240" w:lineRule="auto"/>
      </w:pPr>
      <w:r>
        <w:separator/>
      </w:r>
    </w:p>
  </w:footnote>
  <w:footnote w:type="continuationSeparator" w:id="0">
    <w:p w:rsidR="00EF1295" w:rsidRDefault="00EF1295" w:rsidP="00802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20"/>
    <w:multiLevelType w:val="hybridMultilevel"/>
    <w:tmpl w:val="2A08D5BE"/>
    <w:lvl w:ilvl="0" w:tplc="04190001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1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">
    <w:nsid w:val="0E0C1AB2"/>
    <w:multiLevelType w:val="multilevel"/>
    <w:tmpl w:val="A9CE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D2D59"/>
    <w:multiLevelType w:val="hybridMultilevel"/>
    <w:tmpl w:val="E110A7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C0282"/>
    <w:multiLevelType w:val="hybridMultilevel"/>
    <w:tmpl w:val="C6A068D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65630A"/>
    <w:multiLevelType w:val="hybridMultilevel"/>
    <w:tmpl w:val="40BA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302110DC"/>
    <w:multiLevelType w:val="hybridMultilevel"/>
    <w:tmpl w:val="891EE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9BE6547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E0BA8"/>
    <w:multiLevelType w:val="hybridMultilevel"/>
    <w:tmpl w:val="BE1E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5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1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6C3364"/>
    <w:multiLevelType w:val="hybridMultilevel"/>
    <w:tmpl w:val="A0BAA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7D2538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1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31567CB"/>
    <w:multiLevelType w:val="hybridMultilevel"/>
    <w:tmpl w:val="9976C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52600F7"/>
    <w:multiLevelType w:val="multilevel"/>
    <w:tmpl w:val="4ED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CC689A"/>
    <w:multiLevelType w:val="multilevel"/>
    <w:tmpl w:val="5024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20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5"/>
  </w:num>
  <w:num w:numId="9">
    <w:abstractNumId w:val="1"/>
  </w:num>
  <w:num w:numId="10">
    <w:abstractNumId w:val="22"/>
  </w:num>
  <w:num w:numId="11">
    <w:abstractNumId w:val="6"/>
  </w:num>
  <w:num w:numId="12">
    <w:abstractNumId w:val="3"/>
  </w:num>
  <w:num w:numId="13">
    <w:abstractNumId w:val="17"/>
  </w:num>
  <w:num w:numId="14">
    <w:abstractNumId w:val="18"/>
  </w:num>
  <w:num w:numId="15">
    <w:abstractNumId w:val="10"/>
  </w:num>
  <w:num w:numId="16">
    <w:abstractNumId w:val="9"/>
  </w:num>
  <w:num w:numId="17">
    <w:abstractNumId w:val="12"/>
  </w:num>
  <w:num w:numId="18">
    <w:abstractNumId w:val="14"/>
  </w:num>
  <w:num w:numId="19">
    <w:abstractNumId w:val="21"/>
  </w:num>
  <w:num w:numId="20">
    <w:abstractNumId w:val="23"/>
  </w:num>
  <w:num w:numId="21">
    <w:abstractNumId w:val="5"/>
  </w:num>
  <w:num w:numId="22">
    <w:abstractNumId w:val="19"/>
  </w:num>
  <w:num w:numId="23">
    <w:abstractNumId w:val="16"/>
  </w:num>
  <w:num w:numId="24">
    <w:abstractNumId w:val="24"/>
  </w:num>
  <w:num w:numId="25">
    <w:abstractNumId w:val="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72"/>
    <w:rsid w:val="000075B7"/>
    <w:rsid w:val="00012F64"/>
    <w:rsid w:val="00017D34"/>
    <w:rsid w:val="000456A1"/>
    <w:rsid w:val="00046D3D"/>
    <w:rsid w:val="00080993"/>
    <w:rsid w:val="000B7197"/>
    <w:rsid w:val="00105309"/>
    <w:rsid w:val="00133363"/>
    <w:rsid w:val="00142422"/>
    <w:rsid w:val="001B4C0A"/>
    <w:rsid w:val="001E7636"/>
    <w:rsid w:val="00202DB1"/>
    <w:rsid w:val="00212F3E"/>
    <w:rsid w:val="00236A9C"/>
    <w:rsid w:val="00243B1B"/>
    <w:rsid w:val="002672EB"/>
    <w:rsid w:val="00295EBF"/>
    <w:rsid w:val="002F11E1"/>
    <w:rsid w:val="00316E8F"/>
    <w:rsid w:val="0033330F"/>
    <w:rsid w:val="00351DAF"/>
    <w:rsid w:val="00351E81"/>
    <w:rsid w:val="00353B4F"/>
    <w:rsid w:val="00355F9E"/>
    <w:rsid w:val="0036513D"/>
    <w:rsid w:val="00375EB0"/>
    <w:rsid w:val="003A0640"/>
    <w:rsid w:val="003B7C25"/>
    <w:rsid w:val="003C5739"/>
    <w:rsid w:val="003D6C62"/>
    <w:rsid w:val="003E21CF"/>
    <w:rsid w:val="0045724E"/>
    <w:rsid w:val="00467286"/>
    <w:rsid w:val="004C7199"/>
    <w:rsid w:val="00512B98"/>
    <w:rsid w:val="00514B29"/>
    <w:rsid w:val="00514D47"/>
    <w:rsid w:val="0052230C"/>
    <w:rsid w:val="00571E11"/>
    <w:rsid w:val="00577B50"/>
    <w:rsid w:val="0058421B"/>
    <w:rsid w:val="005E2A5C"/>
    <w:rsid w:val="005E5CAE"/>
    <w:rsid w:val="005F59CD"/>
    <w:rsid w:val="00607448"/>
    <w:rsid w:val="006B7333"/>
    <w:rsid w:val="006C68F3"/>
    <w:rsid w:val="006C7530"/>
    <w:rsid w:val="006E15AD"/>
    <w:rsid w:val="00706444"/>
    <w:rsid w:val="0071552C"/>
    <w:rsid w:val="00722EAF"/>
    <w:rsid w:val="00747F23"/>
    <w:rsid w:val="00765CDF"/>
    <w:rsid w:val="00786F48"/>
    <w:rsid w:val="007B1660"/>
    <w:rsid w:val="007B513C"/>
    <w:rsid w:val="007B6A62"/>
    <w:rsid w:val="0080217A"/>
    <w:rsid w:val="00820C01"/>
    <w:rsid w:val="00826295"/>
    <w:rsid w:val="0084163E"/>
    <w:rsid w:val="008546F0"/>
    <w:rsid w:val="00860145"/>
    <w:rsid w:val="008833B1"/>
    <w:rsid w:val="008A5530"/>
    <w:rsid w:val="008C2B31"/>
    <w:rsid w:val="008C79AD"/>
    <w:rsid w:val="008F293D"/>
    <w:rsid w:val="0090749D"/>
    <w:rsid w:val="00912551"/>
    <w:rsid w:val="00920BA6"/>
    <w:rsid w:val="00923B88"/>
    <w:rsid w:val="00947D62"/>
    <w:rsid w:val="0097088E"/>
    <w:rsid w:val="00987C9E"/>
    <w:rsid w:val="009D0363"/>
    <w:rsid w:val="009D392F"/>
    <w:rsid w:val="009D563C"/>
    <w:rsid w:val="009F0B23"/>
    <w:rsid w:val="00A226A9"/>
    <w:rsid w:val="00A569FF"/>
    <w:rsid w:val="00A65177"/>
    <w:rsid w:val="00AB08AF"/>
    <w:rsid w:val="00AF7B18"/>
    <w:rsid w:val="00B1152F"/>
    <w:rsid w:val="00B34863"/>
    <w:rsid w:val="00B46E9A"/>
    <w:rsid w:val="00B500A1"/>
    <w:rsid w:val="00B60E23"/>
    <w:rsid w:val="00B87779"/>
    <w:rsid w:val="00BA1A2E"/>
    <w:rsid w:val="00BA7AB4"/>
    <w:rsid w:val="00BC2C99"/>
    <w:rsid w:val="00BC595E"/>
    <w:rsid w:val="00C0405E"/>
    <w:rsid w:val="00C05372"/>
    <w:rsid w:val="00C500F4"/>
    <w:rsid w:val="00C737D0"/>
    <w:rsid w:val="00C810F4"/>
    <w:rsid w:val="00C94B87"/>
    <w:rsid w:val="00CC179A"/>
    <w:rsid w:val="00CD230E"/>
    <w:rsid w:val="00D22DD3"/>
    <w:rsid w:val="00D423E8"/>
    <w:rsid w:val="00D81843"/>
    <w:rsid w:val="00DA4E00"/>
    <w:rsid w:val="00DB0B00"/>
    <w:rsid w:val="00DC3A44"/>
    <w:rsid w:val="00E1348A"/>
    <w:rsid w:val="00E13773"/>
    <w:rsid w:val="00E32C1F"/>
    <w:rsid w:val="00E54EDC"/>
    <w:rsid w:val="00E823DA"/>
    <w:rsid w:val="00E90576"/>
    <w:rsid w:val="00EB70DC"/>
    <w:rsid w:val="00EC4FD2"/>
    <w:rsid w:val="00EF1295"/>
    <w:rsid w:val="00F016E2"/>
    <w:rsid w:val="00F02F19"/>
    <w:rsid w:val="00F35D02"/>
    <w:rsid w:val="00F505C8"/>
    <w:rsid w:val="00F56305"/>
    <w:rsid w:val="00F862E8"/>
    <w:rsid w:val="00FC5CB9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3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2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17A"/>
  </w:style>
  <w:style w:type="paragraph" w:styleId="a6">
    <w:name w:val="footer"/>
    <w:basedOn w:val="a"/>
    <w:link w:val="a7"/>
    <w:uiPriority w:val="99"/>
    <w:unhideWhenUsed/>
    <w:rsid w:val="00802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17A"/>
  </w:style>
  <w:style w:type="paragraph" w:styleId="a8">
    <w:name w:val="Balloon Text"/>
    <w:basedOn w:val="a"/>
    <w:link w:val="a9"/>
    <w:uiPriority w:val="99"/>
    <w:semiHidden/>
    <w:unhideWhenUsed/>
    <w:rsid w:val="003E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21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2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22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D5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90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3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2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17A"/>
  </w:style>
  <w:style w:type="paragraph" w:styleId="a6">
    <w:name w:val="footer"/>
    <w:basedOn w:val="a"/>
    <w:link w:val="a7"/>
    <w:uiPriority w:val="99"/>
    <w:unhideWhenUsed/>
    <w:rsid w:val="00802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17A"/>
  </w:style>
  <w:style w:type="paragraph" w:styleId="a8">
    <w:name w:val="Balloon Text"/>
    <w:basedOn w:val="a"/>
    <w:link w:val="a9"/>
    <w:uiPriority w:val="99"/>
    <w:semiHidden/>
    <w:unhideWhenUsed/>
    <w:rsid w:val="003E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21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2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22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D5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90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13411</Words>
  <Characters>76447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17</cp:revision>
  <dcterms:created xsi:type="dcterms:W3CDTF">2020-09-02T13:43:00Z</dcterms:created>
  <dcterms:modified xsi:type="dcterms:W3CDTF">2021-09-29T13:42:00Z</dcterms:modified>
</cp:coreProperties>
</file>